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E61D6" w14:textId="23E38EC9" w:rsidR="001330B7" w:rsidRDefault="00FE1839">
      <w:pPr>
        <w:spacing w:before="240" w:after="60" w:line="276" w:lineRule="auto"/>
        <w:ind w:firstLine="720"/>
        <w:jc w:val="center"/>
        <w:outlineLvl w:val="6"/>
        <w:rPr>
          <w:b/>
          <w:sz w:val="36"/>
        </w:rPr>
      </w:pPr>
      <w:r>
        <w:rPr>
          <w:b/>
          <w:sz w:val="36"/>
        </w:rPr>
        <w:t>ЧТУП «ТЕХНОТУРСЕРВИС</w:t>
      </w:r>
      <w:r w:rsidR="00F71FF6">
        <w:rPr>
          <w:b/>
          <w:sz w:val="36"/>
        </w:rPr>
        <w:t>»</w:t>
      </w:r>
    </w:p>
    <w:p w14:paraId="2F9C1A6C" w14:textId="77777777" w:rsidR="001330B7" w:rsidRDefault="00F71FF6">
      <w:pPr>
        <w:jc w:val="center"/>
        <w:rPr>
          <w:b/>
          <w:sz w:val="20"/>
        </w:rPr>
      </w:pPr>
      <w:proofErr w:type="spellStart"/>
      <w:r>
        <w:rPr>
          <w:b/>
          <w:sz w:val="20"/>
        </w:rPr>
        <w:t>г.Минск</w:t>
      </w:r>
      <w:proofErr w:type="spellEnd"/>
      <w:r>
        <w:rPr>
          <w:b/>
          <w:sz w:val="20"/>
        </w:rPr>
        <w:t xml:space="preserve"> проспект Партизанский 81 офис 509 Гостиница «Турист» ст. метро Партизанская</w:t>
      </w:r>
    </w:p>
    <w:p w14:paraId="12AE663F" w14:textId="77777777" w:rsidR="001330B7" w:rsidRDefault="001330B7">
      <w:pPr>
        <w:jc w:val="center"/>
        <w:rPr>
          <w:b/>
          <w:sz w:val="14"/>
        </w:rPr>
      </w:pPr>
    </w:p>
    <w:p w14:paraId="47953D87" w14:textId="78C97E3A" w:rsidR="001330B7" w:rsidRPr="008F5CE6" w:rsidRDefault="00F71FF6">
      <w:pPr>
        <w:jc w:val="center"/>
        <w:rPr>
          <w:b/>
          <w:sz w:val="18"/>
          <w:lang w:val="en-US"/>
        </w:rPr>
      </w:pPr>
      <w:r>
        <w:rPr>
          <w:b/>
          <w:sz w:val="18"/>
        </w:rPr>
        <w:t>Тел</w:t>
      </w:r>
      <w:r w:rsidRPr="008F5CE6">
        <w:rPr>
          <w:b/>
          <w:sz w:val="18"/>
          <w:lang w:val="en-US"/>
        </w:rPr>
        <w:t xml:space="preserve">. +37517 3-47-01-91, +37529 6566662 WhatsApp Viber </w:t>
      </w:r>
      <w:r w:rsidR="000C3431" w:rsidRPr="008F5CE6">
        <w:rPr>
          <w:b/>
          <w:sz w:val="18"/>
          <w:lang w:val="en-US"/>
        </w:rPr>
        <w:t>Telegram,</w:t>
      </w:r>
      <w:r w:rsidRPr="008F5CE6">
        <w:rPr>
          <w:b/>
          <w:sz w:val="18"/>
          <w:lang w:val="en-US"/>
        </w:rPr>
        <w:t xml:space="preserve"> +37529 2339535 </w:t>
      </w:r>
      <w:proofErr w:type="spellStart"/>
      <w:r>
        <w:rPr>
          <w:b/>
          <w:sz w:val="18"/>
        </w:rPr>
        <w:t>мтс</w:t>
      </w:r>
      <w:proofErr w:type="spellEnd"/>
      <w:r w:rsidRPr="008F5CE6">
        <w:rPr>
          <w:b/>
          <w:sz w:val="18"/>
          <w:lang w:val="en-US"/>
        </w:rPr>
        <w:t xml:space="preserve"> +375255097769 </w:t>
      </w:r>
      <w:proofErr w:type="spellStart"/>
      <w:r w:rsidR="000C3431">
        <w:rPr>
          <w:b/>
          <w:sz w:val="18"/>
        </w:rPr>
        <w:t>лайф</w:t>
      </w:r>
      <w:proofErr w:type="spellEnd"/>
      <w:r w:rsidR="000C3431" w:rsidRPr="008F5CE6">
        <w:rPr>
          <w:b/>
          <w:sz w:val="18"/>
          <w:lang w:val="en-US"/>
        </w:rPr>
        <w:t>, е</w:t>
      </w:r>
      <w:r w:rsidRPr="008F5CE6">
        <w:rPr>
          <w:b/>
          <w:sz w:val="18"/>
          <w:lang w:val="en-US"/>
        </w:rPr>
        <w:t>-</w:t>
      </w:r>
      <w:proofErr w:type="gramStart"/>
      <w:r w:rsidRPr="008F5CE6">
        <w:rPr>
          <w:b/>
          <w:sz w:val="18"/>
          <w:lang w:val="en-US"/>
        </w:rPr>
        <w:t>mail:tts2000@list.ru</w:t>
      </w:r>
      <w:proofErr w:type="gramEnd"/>
    </w:p>
    <w:p w14:paraId="090F9C0A" w14:textId="77777777" w:rsidR="003D38F9" w:rsidRPr="003D38F9" w:rsidRDefault="003D38F9" w:rsidP="003D38F9">
      <w:pPr>
        <w:spacing w:before="100" w:beforeAutospacing="1" w:after="100" w:afterAutospacing="1"/>
        <w:jc w:val="center"/>
        <w:outlineLvl w:val="0"/>
        <w:rPr>
          <w:b/>
          <w:bCs/>
          <w:color w:val="auto"/>
          <w:kern w:val="36"/>
          <w:sz w:val="40"/>
          <w:szCs w:val="40"/>
        </w:rPr>
      </w:pPr>
      <w:proofErr w:type="spellStart"/>
      <w:r w:rsidRPr="003D38F9">
        <w:rPr>
          <w:b/>
          <w:bCs/>
          <w:color w:val="auto"/>
          <w:kern w:val="36"/>
          <w:sz w:val="40"/>
          <w:szCs w:val="40"/>
        </w:rPr>
        <w:t>Чехия+Польша</w:t>
      </w:r>
      <w:proofErr w:type="spellEnd"/>
      <w:r w:rsidRPr="003D38F9">
        <w:rPr>
          <w:b/>
          <w:bCs/>
          <w:color w:val="auto"/>
          <w:kern w:val="36"/>
          <w:sz w:val="40"/>
          <w:szCs w:val="40"/>
        </w:rPr>
        <w:t xml:space="preserve"> без ночных переездов</w:t>
      </w:r>
    </w:p>
    <w:p w14:paraId="6A11C532" w14:textId="3709A1E6" w:rsidR="00FE1839" w:rsidRPr="00266DF2" w:rsidRDefault="00266DF2" w:rsidP="008C1418">
      <w:pPr>
        <w:jc w:val="center"/>
        <w:rPr>
          <w:sz w:val="28"/>
          <w:szCs w:val="28"/>
          <w:highlight w:val="white"/>
        </w:rPr>
      </w:pPr>
      <w:r w:rsidRPr="00266DF2">
        <w:rPr>
          <w:sz w:val="28"/>
          <w:szCs w:val="28"/>
        </w:rPr>
        <w:t>Вроцлав-Прага (3 дня)-Краков* +Чески-</w:t>
      </w:r>
      <w:proofErr w:type="spellStart"/>
      <w:r w:rsidRPr="00266DF2">
        <w:rPr>
          <w:sz w:val="28"/>
          <w:szCs w:val="28"/>
        </w:rPr>
        <w:t>Крумлов</w:t>
      </w:r>
      <w:proofErr w:type="spellEnd"/>
      <w:r w:rsidRPr="00266DF2">
        <w:rPr>
          <w:sz w:val="28"/>
          <w:szCs w:val="28"/>
        </w:rPr>
        <w:t>* и Карловы Вары*.</w:t>
      </w:r>
    </w:p>
    <w:p w14:paraId="4BB55A57" w14:textId="79FF9CCE" w:rsidR="001330B7" w:rsidRDefault="00F71FF6" w:rsidP="006942B2">
      <w:pPr>
        <w:rPr>
          <w:sz w:val="28"/>
          <w:highlight w:val="white"/>
        </w:rPr>
      </w:pPr>
      <w:r>
        <w:rPr>
          <w:sz w:val="28"/>
          <w:highlight w:val="white"/>
        </w:rPr>
        <w:t xml:space="preserve">Программа тура </w:t>
      </w:r>
    </w:p>
    <w:tbl>
      <w:tblPr>
        <w:tblW w:w="10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5"/>
        <w:gridCol w:w="9826"/>
      </w:tblGrid>
      <w:tr w:rsidR="001330B7" w:rsidRPr="00CE1EA2" w14:paraId="3B8C26EC" w14:textId="77777777" w:rsidTr="00C05A40">
        <w:trPr>
          <w:trHeight w:val="237"/>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0757A795" w14:textId="77777777" w:rsidR="001330B7" w:rsidRPr="005A439A" w:rsidRDefault="00F71FF6">
            <w:pPr>
              <w:jc w:val="both"/>
              <w:rPr>
                <w:sz w:val="20"/>
              </w:rPr>
            </w:pPr>
            <w:r w:rsidRPr="005A439A">
              <w:rPr>
                <w:sz w:val="20"/>
              </w:rPr>
              <w:t>1 день</w:t>
            </w: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48C4A8CA" w14:textId="2A9E6FAB" w:rsidR="001330B7" w:rsidRPr="005A439A" w:rsidRDefault="00BF0294" w:rsidP="00D70038">
            <w:pPr>
              <w:pStyle w:val="10"/>
              <w:jc w:val="left"/>
              <w:rPr>
                <w:rFonts w:ascii="Arial" w:hAnsi="Arial"/>
                <w:b w:val="0"/>
                <w:bCs/>
                <w:sz w:val="20"/>
                <w:highlight w:val="white"/>
              </w:rPr>
            </w:pPr>
            <w:r w:rsidRPr="005A439A">
              <w:rPr>
                <w:b w:val="0"/>
                <w:bCs/>
                <w:sz w:val="20"/>
              </w:rPr>
              <w:t xml:space="preserve">Выезд из Минска рано утром (время устанавливается исходя из ситуации на границе). Прохождение границы. Транзит по Польше. Приезд во Вроцлав, заселение в отель. Вечером обзорная экскурсия по Вроцлаву: Рыночная площадь, гномы Вроцлава, </w:t>
            </w:r>
            <w:proofErr w:type="spellStart"/>
            <w:r w:rsidRPr="005A439A">
              <w:rPr>
                <w:b w:val="0"/>
                <w:bCs/>
                <w:sz w:val="20"/>
              </w:rPr>
              <w:t>Тумский</w:t>
            </w:r>
            <w:proofErr w:type="spellEnd"/>
            <w:r w:rsidRPr="005A439A">
              <w:rPr>
                <w:b w:val="0"/>
                <w:bCs/>
                <w:sz w:val="20"/>
              </w:rPr>
              <w:t xml:space="preserve"> остров, Ратуша, кафедральный собор святого Ионна. Ночлег.</w:t>
            </w:r>
          </w:p>
        </w:tc>
      </w:tr>
      <w:tr w:rsidR="001330B7" w:rsidRPr="00CE1EA2" w14:paraId="715846E6" w14:textId="77777777" w:rsidTr="00FE1839">
        <w:trPr>
          <w:trHeight w:val="683"/>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0ABE07E6" w14:textId="77777777" w:rsidR="001330B7" w:rsidRPr="005A439A" w:rsidRDefault="00F71FF6">
            <w:pPr>
              <w:jc w:val="both"/>
              <w:rPr>
                <w:sz w:val="20"/>
              </w:rPr>
            </w:pPr>
            <w:r w:rsidRPr="005A439A">
              <w:rPr>
                <w:sz w:val="20"/>
              </w:rPr>
              <w:t>2 день</w:t>
            </w: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5BD8C7DE" w14:textId="77777777" w:rsidR="001330B7" w:rsidRPr="005A439A" w:rsidRDefault="00A67DBD" w:rsidP="00E177D9">
            <w:pPr>
              <w:rPr>
                <w:sz w:val="20"/>
              </w:rPr>
            </w:pPr>
            <w:r w:rsidRPr="005A439A">
              <w:rPr>
                <w:sz w:val="20"/>
              </w:rPr>
              <w:t xml:space="preserve">Переезд в Прагу. Обзорная экскурсия по Праге. В лабиринтах маленьких улочек вы погрузитесь в таинственную атмосферу Старого города: древняя Пороховая башня, Сословный театр, первый Пражский университет, костел девы Марии перед Тыном. </w:t>
            </w:r>
            <w:proofErr w:type="spellStart"/>
            <w:r w:rsidRPr="005A439A">
              <w:rPr>
                <w:sz w:val="20"/>
              </w:rPr>
              <w:t>Староместская</w:t>
            </w:r>
            <w:proofErr w:type="spellEnd"/>
            <w:r w:rsidRPr="005A439A">
              <w:rPr>
                <w:sz w:val="20"/>
              </w:rPr>
              <w:t xml:space="preserve"> площадь, Астрономические часы с небесной механикой на ратуше, еврейский квартал Йозефов, Карлова улица… и конечно же, Карлов мост, где обязательно нужно остановиться для того, чтоб загадать желание. Свободное время.</w:t>
            </w:r>
          </w:p>
          <w:p w14:paraId="0BD7BB84" w14:textId="77777777" w:rsidR="00E177D9" w:rsidRPr="005A439A" w:rsidRDefault="00E177D9" w:rsidP="00E177D9">
            <w:pPr>
              <w:rPr>
                <w:color w:val="auto"/>
                <w:sz w:val="20"/>
              </w:rPr>
            </w:pPr>
            <w:r w:rsidRPr="005A439A">
              <w:rPr>
                <w:b/>
                <w:bCs/>
                <w:sz w:val="20"/>
              </w:rPr>
              <w:t>Желающим предлагаем прогулку на кораблике по Влтаве</w:t>
            </w:r>
            <w:r w:rsidRPr="005A439A">
              <w:rPr>
                <w:sz w:val="20"/>
              </w:rPr>
              <w:t xml:space="preserve"> со шведским столом (35 евро). Также желающим предлагаем экскурсию мистическая Прага (15 евро). Вы узнаете леденящие душу истории о тайнах и кладах, водяных и ведьмах, магах и алхимиках. Если у Вас крепкие нервы, то выбирайте самую захватывающую экскурсию по Праге! </w:t>
            </w:r>
          </w:p>
          <w:p w14:paraId="6E41731E" w14:textId="77777777" w:rsidR="00E177D9" w:rsidRPr="005A439A" w:rsidRDefault="00E177D9" w:rsidP="00E177D9">
            <w:pPr>
              <w:rPr>
                <w:color w:val="auto"/>
                <w:sz w:val="20"/>
              </w:rPr>
            </w:pPr>
            <w:r w:rsidRPr="005A439A">
              <w:rPr>
                <w:b/>
                <w:bCs/>
                <w:sz w:val="20"/>
              </w:rPr>
              <w:t xml:space="preserve">Желающим предлагаем экскурсию </w:t>
            </w:r>
            <w:proofErr w:type="spellStart"/>
            <w:r w:rsidRPr="005A439A">
              <w:rPr>
                <w:b/>
                <w:bCs/>
                <w:sz w:val="20"/>
              </w:rPr>
              <w:t>Градчаны</w:t>
            </w:r>
            <w:proofErr w:type="spellEnd"/>
            <w:r w:rsidRPr="005A439A">
              <w:rPr>
                <w:b/>
                <w:bCs/>
                <w:sz w:val="20"/>
              </w:rPr>
              <w:t xml:space="preserve"> и Пражский Град (15 евро)</w:t>
            </w:r>
            <w:r w:rsidRPr="005A439A">
              <w:rPr>
                <w:sz w:val="20"/>
              </w:rPr>
              <w:t xml:space="preserve">. На экскурсии вы увидите достопримечательности мирового уровня, именно здесь находятся уникальные исторические постройки потрясающей красоты. Комплекс построек, которые находятся под охраной ЮНЕСКО. Такого архитектурного великолепия не встретишь, больше нигде... Начинается со знакомства с </w:t>
            </w:r>
            <w:proofErr w:type="spellStart"/>
            <w:r w:rsidRPr="005A439A">
              <w:rPr>
                <w:sz w:val="20"/>
              </w:rPr>
              <w:t>Градчанами</w:t>
            </w:r>
            <w:proofErr w:type="spellEnd"/>
            <w:r w:rsidRPr="005A439A">
              <w:rPr>
                <w:sz w:val="20"/>
              </w:rPr>
              <w:t xml:space="preserve"> – так называлось престижное поселение вокруг королевской резиденции, расположенное на высоком скалистом холме. Тут </w:t>
            </w:r>
            <w:proofErr w:type="spellStart"/>
            <w:r w:rsidRPr="005A439A">
              <w:rPr>
                <w:sz w:val="20"/>
              </w:rPr>
              <w:t>нахолится</w:t>
            </w:r>
            <w:proofErr w:type="spellEnd"/>
            <w:r w:rsidRPr="005A439A">
              <w:rPr>
                <w:sz w:val="20"/>
              </w:rPr>
              <w:t xml:space="preserve"> красивейшая панорамная площадка, откуда открывается вид на Старую Прагу. На </w:t>
            </w:r>
            <w:proofErr w:type="spellStart"/>
            <w:r w:rsidRPr="005A439A">
              <w:rPr>
                <w:sz w:val="20"/>
              </w:rPr>
              <w:t>Градчанской</w:t>
            </w:r>
            <w:proofErr w:type="spellEnd"/>
            <w:r w:rsidRPr="005A439A">
              <w:rPr>
                <w:sz w:val="20"/>
              </w:rPr>
              <w:t xml:space="preserve"> площади, расположенной рядом с Пражским Градом, немало достопримечательностей для осмотра: чумной столб, великолепные дворцы чешских аристократов... в том числе и дворец </w:t>
            </w:r>
            <w:proofErr w:type="spellStart"/>
            <w:proofErr w:type="gramStart"/>
            <w:r w:rsidRPr="005A439A">
              <w:rPr>
                <w:sz w:val="20"/>
              </w:rPr>
              <w:t>Шварценбергов</w:t>
            </w:r>
            <w:proofErr w:type="spellEnd"/>
            <w:r w:rsidRPr="005A439A">
              <w:rPr>
                <w:sz w:val="20"/>
              </w:rPr>
              <w:t xml:space="preserve"> Но</w:t>
            </w:r>
            <w:proofErr w:type="gramEnd"/>
            <w:r w:rsidRPr="005A439A">
              <w:rPr>
                <w:sz w:val="20"/>
              </w:rPr>
              <w:t xml:space="preserve"> главные потрясения вас ждут, когда вы окажетесь перед собором св. Вита. Глядя на своды готического храма, устремленные в небо, вы невольно задумаетесь, да как же возможно создать такое чудо. В Пражском Граде вас поджидают сильные эмоции на каждом шагу. Старый Королевский дворец поразит своей роскошью и величием. Также можно пройтись по Золотой улочке, где в средние века жили алхимики, ювелиры и ремесленники. </w:t>
            </w:r>
          </w:p>
          <w:p w14:paraId="3741C611" w14:textId="2EF550D6" w:rsidR="00A67DBD" w:rsidRPr="005A439A" w:rsidRDefault="00E177D9" w:rsidP="00E177D9">
            <w:pPr>
              <w:rPr>
                <w:sz w:val="20"/>
                <w:highlight w:val="white"/>
              </w:rPr>
            </w:pPr>
            <w:r w:rsidRPr="005A439A">
              <w:rPr>
                <w:sz w:val="20"/>
              </w:rPr>
              <w:t>Ночлег.</w:t>
            </w:r>
            <w:r w:rsidRPr="005A439A">
              <w:rPr>
                <w:color w:val="auto"/>
                <w:sz w:val="20"/>
              </w:rPr>
              <w:t xml:space="preserve"> </w:t>
            </w:r>
          </w:p>
        </w:tc>
      </w:tr>
      <w:tr w:rsidR="001330B7" w:rsidRPr="00CE1EA2" w14:paraId="5A81C693" w14:textId="77777777" w:rsidTr="00F95293">
        <w:trPr>
          <w:trHeight w:val="834"/>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62A4E5C1" w14:textId="77777777" w:rsidR="001330B7" w:rsidRPr="005A439A" w:rsidRDefault="00F71FF6">
            <w:pPr>
              <w:jc w:val="both"/>
              <w:rPr>
                <w:sz w:val="20"/>
              </w:rPr>
            </w:pPr>
            <w:r w:rsidRPr="005A439A">
              <w:rPr>
                <w:sz w:val="20"/>
              </w:rPr>
              <w:t>3 день</w:t>
            </w: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47F4A1E5" w14:textId="58196F9F" w:rsidR="00FA258B" w:rsidRPr="005A439A" w:rsidRDefault="00FA258B" w:rsidP="00FA258B">
            <w:pPr>
              <w:rPr>
                <w:color w:val="auto"/>
                <w:sz w:val="20"/>
              </w:rPr>
            </w:pPr>
            <w:r w:rsidRPr="005A439A">
              <w:rPr>
                <w:sz w:val="20"/>
              </w:rPr>
              <w:t xml:space="preserve">Завтрак. Свободное время в Праге. </w:t>
            </w:r>
          </w:p>
          <w:p w14:paraId="2C4126FF" w14:textId="10D28974" w:rsidR="004F1E65" w:rsidRPr="005A439A" w:rsidRDefault="00FA258B" w:rsidP="002E495D">
            <w:pPr>
              <w:rPr>
                <w:sz w:val="20"/>
                <w:highlight w:val="white"/>
              </w:rPr>
            </w:pPr>
            <w:r w:rsidRPr="005A439A">
              <w:rPr>
                <w:sz w:val="20"/>
              </w:rPr>
              <w:t>Желающим предлагаем посетить самый известный чешский курорт – Карловы-Вары (30 евро). Мы отправимся в Карловы-Вары. На экскурсии Вы увидите: Гейзерную колоннаду, Костёл Марии Магдалены, Мельничную колоннаду, Петропавловскую церковь, Башню Гёте. Свободное время. Возвращение в Прагу.</w:t>
            </w:r>
            <w:r w:rsidRPr="005A439A">
              <w:rPr>
                <w:color w:val="auto"/>
                <w:sz w:val="20"/>
              </w:rPr>
              <w:t xml:space="preserve"> </w:t>
            </w:r>
            <w:r w:rsidR="002E495D" w:rsidRPr="005A439A">
              <w:rPr>
                <w:sz w:val="20"/>
              </w:rPr>
              <w:t>Ночлег.</w:t>
            </w:r>
          </w:p>
        </w:tc>
      </w:tr>
      <w:tr w:rsidR="001330B7" w:rsidRPr="00CE1EA2" w14:paraId="1485FA73" w14:textId="77777777" w:rsidTr="003E64E1">
        <w:trPr>
          <w:trHeight w:val="797"/>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3FABC93F" w14:textId="77777777" w:rsidR="001330B7" w:rsidRPr="005A439A" w:rsidRDefault="00F71FF6">
            <w:pPr>
              <w:jc w:val="both"/>
              <w:rPr>
                <w:sz w:val="20"/>
              </w:rPr>
            </w:pPr>
            <w:r w:rsidRPr="005A439A">
              <w:rPr>
                <w:sz w:val="20"/>
              </w:rPr>
              <w:t>4 день</w:t>
            </w: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5F8ADC8D" w14:textId="75EE081A" w:rsidR="002E495D" w:rsidRPr="005A439A" w:rsidRDefault="002E495D" w:rsidP="002E495D">
            <w:pPr>
              <w:rPr>
                <w:color w:val="auto"/>
                <w:sz w:val="20"/>
              </w:rPr>
            </w:pPr>
            <w:r w:rsidRPr="005A439A">
              <w:rPr>
                <w:sz w:val="20"/>
              </w:rPr>
              <w:t xml:space="preserve">Завтрак. Выселение из отеля. Вещи можно оставить в автобусе. Свободное время в Праге. </w:t>
            </w:r>
          </w:p>
          <w:p w14:paraId="6D3BEC74" w14:textId="77777777" w:rsidR="002E495D" w:rsidRPr="005A439A" w:rsidRDefault="002E495D" w:rsidP="002E495D">
            <w:pPr>
              <w:rPr>
                <w:color w:val="auto"/>
                <w:sz w:val="20"/>
              </w:rPr>
            </w:pPr>
            <w:r w:rsidRPr="005A439A">
              <w:rPr>
                <w:sz w:val="20"/>
              </w:rPr>
              <w:t>Желающим предлагаем посетить Чески-</w:t>
            </w:r>
            <w:proofErr w:type="spellStart"/>
            <w:r w:rsidRPr="005A439A">
              <w:rPr>
                <w:sz w:val="20"/>
              </w:rPr>
              <w:t>Крумлов</w:t>
            </w:r>
            <w:proofErr w:type="spellEnd"/>
            <w:r w:rsidRPr="005A439A">
              <w:rPr>
                <w:sz w:val="20"/>
              </w:rPr>
              <w:t xml:space="preserve"> и замок Глубока-над-Влтавой (40 </w:t>
            </w:r>
            <w:proofErr w:type="spellStart"/>
            <w:r w:rsidRPr="005A439A">
              <w:rPr>
                <w:sz w:val="20"/>
              </w:rPr>
              <w:t>евро+входной</w:t>
            </w:r>
            <w:proofErr w:type="spellEnd"/>
            <w:r w:rsidRPr="005A439A">
              <w:rPr>
                <w:sz w:val="20"/>
              </w:rPr>
              <w:t xml:space="preserve"> билет в замок). Сначала мы увидим самый знаменитый замок Чехии – Глубока-над-Влтавой. Построен в готическом стиле в 13 веке, последний раз перестраивался в 15 веке. </w:t>
            </w:r>
          </w:p>
          <w:p w14:paraId="2EEB192D" w14:textId="77777777" w:rsidR="002E495D" w:rsidRPr="005A439A" w:rsidRDefault="002E495D" w:rsidP="002E495D">
            <w:pPr>
              <w:rPr>
                <w:color w:val="auto"/>
                <w:sz w:val="20"/>
              </w:rPr>
            </w:pPr>
            <w:r w:rsidRPr="005A439A">
              <w:rPr>
                <w:sz w:val="20"/>
              </w:rPr>
              <w:t>Далее переезд в Чески-</w:t>
            </w:r>
            <w:proofErr w:type="spellStart"/>
            <w:r w:rsidRPr="005A439A">
              <w:rPr>
                <w:sz w:val="20"/>
              </w:rPr>
              <w:t>Крумлов</w:t>
            </w:r>
            <w:proofErr w:type="spellEnd"/>
            <w:r w:rsidRPr="005A439A">
              <w:rPr>
                <w:sz w:val="20"/>
              </w:rPr>
              <w:t xml:space="preserve">, культурную столицу Южной Чехии. На экскурсии Вы увидите: </w:t>
            </w:r>
            <w:proofErr w:type="spellStart"/>
            <w:r w:rsidRPr="005A439A">
              <w:rPr>
                <w:sz w:val="20"/>
              </w:rPr>
              <w:t>Крумловский</w:t>
            </w:r>
            <w:proofErr w:type="spellEnd"/>
            <w:r w:rsidRPr="005A439A">
              <w:rPr>
                <w:sz w:val="20"/>
              </w:rPr>
              <w:t xml:space="preserve"> замок, Плащевой мост, костёл Божьего тела, Ратушу, собор Святого Вита. Возвращение в Праге. </w:t>
            </w:r>
          </w:p>
          <w:p w14:paraId="668196E0" w14:textId="546DCCD6" w:rsidR="001330B7" w:rsidRPr="005A439A" w:rsidRDefault="002E495D" w:rsidP="002E495D">
            <w:pPr>
              <w:rPr>
                <w:color w:val="auto"/>
                <w:sz w:val="20"/>
                <w:highlight w:val="white"/>
              </w:rPr>
            </w:pPr>
            <w:r w:rsidRPr="005A439A">
              <w:rPr>
                <w:sz w:val="20"/>
              </w:rPr>
              <w:t xml:space="preserve">Вечером переезд на ночлег в транзитный отель. Ночлег. </w:t>
            </w:r>
            <w:r w:rsidR="00991996" w:rsidRPr="005A439A">
              <w:rPr>
                <w:sz w:val="20"/>
              </w:rPr>
              <w:t xml:space="preserve"> </w:t>
            </w:r>
          </w:p>
        </w:tc>
      </w:tr>
      <w:tr w:rsidR="001330B7" w:rsidRPr="00CE1EA2" w14:paraId="237F43B6" w14:textId="77777777" w:rsidTr="003E64E1">
        <w:trPr>
          <w:trHeight w:val="425"/>
        </w:trPr>
        <w:tc>
          <w:tcPr>
            <w:tcW w:w="1025" w:type="dxa"/>
            <w:tcBorders>
              <w:top w:val="single" w:sz="4" w:space="0" w:color="000000"/>
              <w:left w:val="single" w:sz="4" w:space="0" w:color="000000"/>
              <w:bottom w:val="single" w:sz="4" w:space="0" w:color="000000"/>
              <w:right w:val="single" w:sz="4" w:space="0" w:color="000000"/>
            </w:tcBorders>
            <w:shd w:val="clear" w:color="auto" w:fill="auto"/>
          </w:tcPr>
          <w:p w14:paraId="72E5D6E8" w14:textId="77777777" w:rsidR="001330B7" w:rsidRPr="005A439A" w:rsidRDefault="00F71FF6">
            <w:pPr>
              <w:jc w:val="both"/>
              <w:rPr>
                <w:sz w:val="20"/>
              </w:rPr>
            </w:pPr>
            <w:r w:rsidRPr="005A439A">
              <w:rPr>
                <w:sz w:val="20"/>
              </w:rPr>
              <w:t>5 день</w:t>
            </w:r>
          </w:p>
          <w:p w14:paraId="767266E8" w14:textId="77777777" w:rsidR="001330B7" w:rsidRPr="005A439A" w:rsidRDefault="001330B7">
            <w:pPr>
              <w:rPr>
                <w:sz w:val="20"/>
              </w:rPr>
            </w:pPr>
          </w:p>
        </w:tc>
        <w:tc>
          <w:tcPr>
            <w:tcW w:w="9826" w:type="dxa"/>
            <w:tcBorders>
              <w:top w:val="single" w:sz="4" w:space="0" w:color="000000"/>
              <w:left w:val="single" w:sz="4" w:space="0" w:color="000000"/>
              <w:bottom w:val="single" w:sz="4" w:space="0" w:color="000000"/>
              <w:right w:val="single" w:sz="4" w:space="0" w:color="000000"/>
            </w:tcBorders>
            <w:shd w:val="clear" w:color="auto" w:fill="auto"/>
          </w:tcPr>
          <w:p w14:paraId="6D4C4EFD" w14:textId="35236C78" w:rsidR="001330B7" w:rsidRPr="005A439A" w:rsidRDefault="005A439A" w:rsidP="003E64E1">
            <w:pPr>
              <w:rPr>
                <w:b/>
                <w:sz w:val="20"/>
                <w:highlight w:val="white"/>
              </w:rPr>
            </w:pPr>
            <w:r w:rsidRPr="005A439A">
              <w:rPr>
                <w:sz w:val="20"/>
              </w:rPr>
              <w:t xml:space="preserve">Завтрак. Выселение из отеля. По желанию группы экскурсия по Кракову (20 евро). Обзорная экскурсия по городу: </w:t>
            </w:r>
            <w:proofErr w:type="spellStart"/>
            <w:r w:rsidRPr="005A439A">
              <w:rPr>
                <w:sz w:val="20"/>
              </w:rPr>
              <w:t>Вавель</w:t>
            </w:r>
            <w:proofErr w:type="spellEnd"/>
            <w:r w:rsidRPr="005A439A">
              <w:rPr>
                <w:sz w:val="20"/>
              </w:rPr>
              <w:t xml:space="preserve">, </w:t>
            </w:r>
            <w:proofErr w:type="spellStart"/>
            <w:r w:rsidRPr="005A439A">
              <w:rPr>
                <w:sz w:val="20"/>
              </w:rPr>
              <w:t>Сукенницы</w:t>
            </w:r>
            <w:proofErr w:type="spellEnd"/>
            <w:r w:rsidRPr="005A439A">
              <w:rPr>
                <w:sz w:val="20"/>
              </w:rPr>
              <w:t xml:space="preserve">, </w:t>
            </w:r>
            <w:proofErr w:type="spellStart"/>
            <w:r w:rsidRPr="005A439A">
              <w:rPr>
                <w:sz w:val="20"/>
              </w:rPr>
              <w:t>Мариацкий</w:t>
            </w:r>
            <w:proofErr w:type="spellEnd"/>
            <w:r w:rsidRPr="005A439A">
              <w:rPr>
                <w:sz w:val="20"/>
              </w:rPr>
              <w:t xml:space="preserve"> костёл, </w:t>
            </w:r>
            <w:proofErr w:type="spellStart"/>
            <w:r w:rsidRPr="005A439A">
              <w:rPr>
                <w:sz w:val="20"/>
              </w:rPr>
              <w:t>Ягеллонский</w:t>
            </w:r>
            <w:proofErr w:type="spellEnd"/>
            <w:r w:rsidRPr="005A439A">
              <w:rPr>
                <w:sz w:val="20"/>
              </w:rPr>
              <w:t xml:space="preserve"> университет, </w:t>
            </w:r>
            <w:proofErr w:type="spellStart"/>
            <w:r w:rsidRPr="005A439A">
              <w:rPr>
                <w:sz w:val="20"/>
              </w:rPr>
              <w:t>Казимеж</w:t>
            </w:r>
            <w:proofErr w:type="spellEnd"/>
            <w:r w:rsidRPr="005A439A">
              <w:rPr>
                <w:sz w:val="20"/>
              </w:rPr>
              <w:t>. Выезд в Минск. Приезд поздно вечером в зависимости от ситуации на границе.</w:t>
            </w:r>
          </w:p>
        </w:tc>
      </w:tr>
    </w:tbl>
    <w:p w14:paraId="56A485E0" w14:textId="77777777" w:rsidR="00F95293" w:rsidRDefault="00F95293" w:rsidP="006942B2">
      <w:pPr>
        <w:rPr>
          <w:b/>
          <w:bCs/>
        </w:rPr>
      </w:pPr>
    </w:p>
    <w:p w14:paraId="7316BF7F" w14:textId="5E434B16" w:rsidR="006942B2" w:rsidRPr="006942B2" w:rsidRDefault="006942B2" w:rsidP="006942B2">
      <w:pPr>
        <w:rPr>
          <w:b/>
          <w:bCs/>
          <w:color w:val="auto"/>
          <w:szCs w:val="24"/>
        </w:rPr>
      </w:pPr>
      <w:r w:rsidRPr="006942B2">
        <w:rPr>
          <w:b/>
          <w:bCs/>
        </w:rPr>
        <w:t>В стоимость тура входит:</w:t>
      </w:r>
    </w:p>
    <w:p w14:paraId="74C28FC0" w14:textId="77777777" w:rsidR="00E97ACF" w:rsidRPr="00162D30" w:rsidRDefault="00E97ACF" w:rsidP="00E97ACF">
      <w:pPr>
        <w:pStyle w:val="aa"/>
        <w:numPr>
          <w:ilvl w:val="0"/>
          <w:numId w:val="16"/>
        </w:numPr>
        <w:spacing w:after="100" w:afterAutospacing="1"/>
        <w:rPr>
          <w:rFonts w:ascii="Times New Roman" w:hAnsi="Times New Roman"/>
          <w:color w:val="auto"/>
          <w:szCs w:val="22"/>
        </w:rPr>
      </w:pPr>
      <w:r w:rsidRPr="00162D30">
        <w:rPr>
          <w:rFonts w:ascii="Times New Roman" w:hAnsi="Times New Roman"/>
          <w:szCs w:val="22"/>
        </w:rPr>
        <w:t>4 ночлега с завтраками в отелях 2-4*;</w:t>
      </w:r>
      <w:r w:rsidRPr="00162D30">
        <w:rPr>
          <w:rFonts w:ascii="Times New Roman" w:hAnsi="Times New Roman"/>
          <w:color w:val="auto"/>
          <w:szCs w:val="22"/>
        </w:rPr>
        <w:t xml:space="preserve"> </w:t>
      </w:r>
    </w:p>
    <w:p w14:paraId="67119E0D" w14:textId="77777777" w:rsidR="00E97ACF" w:rsidRPr="00162D30" w:rsidRDefault="00E97ACF" w:rsidP="00E97ACF">
      <w:pPr>
        <w:pStyle w:val="aa"/>
        <w:numPr>
          <w:ilvl w:val="0"/>
          <w:numId w:val="16"/>
        </w:numPr>
        <w:spacing w:after="100" w:afterAutospacing="1"/>
        <w:rPr>
          <w:rFonts w:ascii="Times New Roman" w:hAnsi="Times New Roman"/>
          <w:color w:val="auto"/>
          <w:szCs w:val="22"/>
        </w:rPr>
      </w:pPr>
      <w:r w:rsidRPr="00162D30">
        <w:rPr>
          <w:rFonts w:ascii="Times New Roman" w:hAnsi="Times New Roman"/>
          <w:szCs w:val="22"/>
        </w:rPr>
        <w:t>обзорные экскурсии по Праге и Вроцлаву;</w:t>
      </w:r>
      <w:r w:rsidRPr="00162D30">
        <w:rPr>
          <w:rFonts w:ascii="Times New Roman" w:hAnsi="Times New Roman"/>
          <w:color w:val="auto"/>
          <w:szCs w:val="22"/>
        </w:rPr>
        <w:t xml:space="preserve"> </w:t>
      </w:r>
    </w:p>
    <w:p w14:paraId="29E948BE" w14:textId="77777777" w:rsidR="00E97ACF" w:rsidRPr="00162D30" w:rsidRDefault="00E97ACF" w:rsidP="00E97ACF">
      <w:pPr>
        <w:pStyle w:val="aa"/>
        <w:numPr>
          <w:ilvl w:val="0"/>
          <w:numId w:val="16"/>
        </w:numPr>
        <w:spacing w:after="100" w:afterAutospacing="1"/>
        <w:rPr>
          <w:rFonts w:ascii="Times New Roman" w:hAnsi="Times New Roman"/>
          <w:color w:val="auto"/>
          <w:szCs w:val="22"/>
        </w:rPr>
      </w:pPr>
      <w:r w:rsidRPr="00162D30">
        <w:rPr>
          <w:rFonts w:ascii="Times New Roman" w:hAnsi="Times New Roman"/>
          <w:szCs w:val="22"/>
        </w:rPr>
        <w:t>сопровождение по маршруту;</w:t>
      </w:r>
      <w:r w:rsidRPr="00162D30">
        <w:rPr>
          <w:rFonts w:ascii="Times New Roman" w:hAnsi="Times New Roman"/>
          <w:color w:val="auto"/>
          <w:szCs w:val="22"/>
        </w:rPr>
        <w:t xml:space="preserve"> </w:t>
      </w:r>
    </w:p>
    <w:p w14:paraId="759869B3" w14:textId="77777777" w:rsidR="00E97ACF" w:rsidRPr="00162D30" w:rsidRDefault="00E97ACF" w:rsidP="00E97ACF">
      <w:pPr>
        <w:pStyle w:val="aa"/>
        <w:numPr>
          <w:ilvl w:val="0"/>
          <w:numId w:val="16"/>
        </w:numPr>
        <w:spacing w:after="100" w:afterAutospacing="1"/>
        <w:rPr>
          <w:rFonts w:ascii="Times New Roman" w:hAnsi="Times New Roman"/>
          <w:color w:val="auto"/>
          <w:szCs w:val="22"/>
        </w:rPr>
      </w:pPr>
      <w:r w:rsidRPr="00162D30">
        <w:rPr>
          <w:rFonts w:ascii="Times New Roman" w:hAnsi="Times New Roman"/>
          <w:szCs w:val="22"/>
        </w:rPr>
        <w:t>проезд на комфортабельном автобусе.</w:t>
      </w:r>
      <w:r w:rsidRPr="00162D30">
        <w:rPr>
          <w:rFonts w:ascii="Times New Roman" w:hAnsi="Times New Roman"/>
          <w:color w:val="auto"/>
          <w:szCs w:val="22"/>
        </w:rPr>
        <w:t xml:space="preserve"> </w:t>
      </w:r>
    </w:p>
    <w:tbl>
      <w:tblPr>
        <w:tblW w:w="9317" w:type="pct"/>
        <w:tblCellSpacing w:w="15" w:type="dxa"/>
        <w:tblCellMar>
          <w:top w:w="15" w:type="dxa"/>
          <w:left w:w="15" w:type="dxa"/>
          <w:bottom w:w="15" w:type="dxa"/>
          <w:right w:w="15" w:type="dxa"/>
        </w:tblCellMar>
        <w:tblLook w:val="04A0" w:firstRow="1" w:lastRow="0" w:firstColumn="1" w:lastColumn="0" w:noHBand="0" w:noVBand="1"/>
      </w:tblPr>
      <w:tblGrid>
        <w:gridCol w:w="11096"/>
        <w:gridCol w:w="8693"/>
      </w:tblGrid>
      <w:tr w:rsidR="00A45A68" w:rsidRPr="00A45A68" w14:paraId="2973431D" w14:textId="77777777" w:rsidTr="00162D30">
        <w:trPr>
          <w:trHeight w:val="871"/>
          <w:tblCellSpacing w:w="15" w:type="dxa"/>
        </w:trPr>
        <w:tc>
          <w:tcPr>
            <w:tcW w:w="2805" w:type="pct"/>
            <w:vAlign w:val="center"/>
          </w:tcPr>
          <w:p w14:paraId="5542B1A4" w14:textId="77777777" w:rsidR="00A45A68" w:rsidRPr="006942B2" w:rsidRDefault="006942B2" w:rsidP="006942B2">
            <w:pPr>
              <w:rPr>
                <w:b/>
                <w:bCs/>
              </w:rPr>
            </w:pPr>
            <w:r w:rsidRPr="006942B2">
              <w:rPr>
                <w:b/>
                <w:bCs/>
              </w:rPr>
              <w:t>В стоимость тура не входит:</w:t>
            </w:r>
          </w:p>
          <w:p w14:paraId="30FBAB91" w14:textId="77777777" w:rsidR="000B6D78" w:rsidRPr="00162D30" w:rsidRDefault="000B6D78" w:rsidP="000B6D78">
            <w:pPr>
              <w:pStyle w:val="aa"/>
              <w:numPr>
                <w:ilvl w:val="0"/>
                <w:numId w:val="23"/>
              </w:numPr>
              <w:spacing w:after="100" w:afterAutospacing="1"/>
              <w:rPr>
                <w:rFonts w:ascii="Times New Roman" w:hAnsi="Times New Roman"/>
                <w:color w:val="auto"/>
                <w:szCs w:val="22"/>
              </w:rPr>
            </w:pPr>
            <w:r w:rsidRPr="00162D30">
              <w:rPr>
                <w:rFonts w:ascii="Times New Roman" w:hAnsi="Times New Roman"/>
                <w:szCs w:val="22"/>
              </w:rPr>
              <w:t>туристическая услуга 100 рублей;</w:t>
            </w:r>
            <w:r w:rsidRPr="00162D30">
              <w:rPr>
                <w:rFonts w:ascii="Times New Roman" w:hAnsi="Times New Roman"/>
                <w:color w:val="auto"/>
                <w:szCs w:val="22"/>
              </w:rPr>
              <w:t xml:space="preserve"> </w:t>
            </w:r>
          </w:p>
          <w:p w14:paraId="41F1B3F7" w14:textId="77777777" w:rsidR="000B6D78" w:rsidRPr="00162D30" w:rsidRDefault="000B6D78" w:rsidP="000B6D78">
            <w:pPr>
              <w:pStyle w:val="aa"/>
              <w:numPr>
                <w:ilvl w:val="0"/>
                <w:numId w:val="23"/>
              </w:numPr>
              <w:spacing w:after="100" w:afterAutospacing="1"/>
              <w:rPr>
                <w:rFonts w:ascii="Times New Roman" w:hAnsi="Times New Roman"/>
                <w:color w:val="auto"/>
                <w:szCs w:val="22"/>
              </w:rPr>
            </w:pPr>
            <w:r w:rsidRPr="00162D30">
              <w:rPr>
                <w:rFonts w:ascii="Times New Roman" w:hAnsi="Times New Roman"/>
                <w:szCs w:val="22"/>
              </w:rPr>
              <w:t>визовая поддержка - 150 рублей, консульский и сервисный сборы - от 35 евро;</w:t>
            </w:r>
            <w:r w:rsidRPr="00162D30">
              <w:rPr>
                <w:rFonts w:ascii="Times New Roman" w:hAnsi="Times New Roman"/>
                <w:color w:val="auto"/>
                <w:szCs w:val="22"/>
              </w:rPr>
              <w:t xml:space="preserve"> </w:t>
            </w:r>
          </w:p>
          <w:p w14:paraId="7091DFD9" w14:textId="77777777" w:rsidR="000B6D78" w:rsidRPr="00162D30" w:rsidRDefault="000B6D78" w:rsidP="000B6D78">
            <w:pPr>
              <w:pStyle w:val="aa"/>
              <w:numPr>
                <w:ilvl w:val="0"/>
                <w:numId w:val="23"/>
              </w:numPr>
              <w:spacing w:after="100" w:afterAutospacing="1"/>
              <w:rPr>
                <w:rFonts w:ascii="Times New Roman" w:hAnsi="Times New Roman"/>
                <w:color w:val="auto"/>
                <w:szCs w:val="22"/>
              </w:rPr>
            </w:pPr>
            <w:r w:rsidRPr="00162D30">
              <w:rPr>
                <w:rFonts w:ascii="Times New Roman" w:hAnsi="Times New Roman"/>
                <w:szCs w:val="22"/>
              </w:rPr>
              <w:t>страховка;</w:t>
            </w:r>
            <w:r w:rsidRPr="00162D30">
              <w:rPr>
                <w:rFonts w:ascii="Times New Roman" w:hAnsi="Times New Roman"/>
                <w:color w:val="auto"/>
                <w:szCs w:val="22"/>
              </w:rPr>
              <w:t xml:space="preserve"> </w:t>
            </w:r>
          </w:p>
          <w:p w14:paraId="27456EDC" w14:textId="77777777" w:rsidR="000B6D78" w:rsidRPr="00162D30" w:rsidRDefault="000B6D78" w:rsidP="000B6D78">
            <w:pPr>
              <w:pStyle w:val="aa"/>
              <w:numPr>
                <w:ilvl w:val="0"/>
                <w:numId w:val="23"/>
              </w:numPr>
              <w:spacing w:after="100" w:afterAutospacing="1"/>
              <w:rPr>
                <w:rFonts w:ascii="Times New Roman" w:hAnsi="Times New Roman"/>
                <w:color w:val="auto"/>
                <w:szCs w:val="22"/>
              </w:rPr>
            </w:pPr>
            <w:r w:rsidRPr="00162D30">
              <w:rPr>
                <w:rFonts w:ascii="Times New Roman" w:hAnsi="Times New Roman"/>
                <w:szCs w:val="22"/>
              </w:rPr>
              <w:t>городские налоги около 10-15 евро;</w:t>
            </w:r>
            <w:r w:rsidRPr="00162D30">
              <w:rPr>
                <w:rFonts w:ascii="Times New Roman" w:hAnsi="Times New Roman"/>
                <w:color w:val="auto"/>
                <w:szCs w:val="22"/>
              </w:rPr>
              <w:t xml:space="preserve"> </w:t>
            </w:r>
          </w:p>
          <w:p w14:paraId="6A94868D" w14:textId="284331CF" w:rsidR="006942B2" w:rsidRPr="006942B2" w:rsidRDefault="000B6D78" w:rsidP="00162D30">
            <w:pPr>
              <w:pStyle w:val="aa"/>
              <w:numPr>
                <w:ilvl w:val="0"/>
                <w:numId w:val="23"/>
              </w:numPr>
              <w:spacing w:after="100" w:afterAutospacing="1"/>
              <w:rPr>
                <w:color w:val="auto"/>
                <w:szCs w:val="24"/>
              </w:rPr>
            </w:pPr>
            <w:r w:rsidRPr="00162D30">
              <w:rPr>
                <w:rFonts w:ascii="Times New Roman" w:hAnsi="Times New Roman"/>
                <w:szCs w:val="22"/>
              </w:rPr>
              <w:t>дополнительные экскурсии, билеты в замки и музеи - по желанию.</w:t>
            </w:r>
            <w:r w:rsidRPr="00162D30">
              <w:rPr>
                <w:rFonts w:ascii="Times New Roman" w:hAnsi="Times New Roman"/>
                <w:color w:val="auto"/>
                <w:szCs w:val="22"/>
              </w:rPr>
              <w:t xml:space="preserve"> </w:t>
            </w:r>
          </w:p>
        </w:tc>
        <w:tc>
          <w:tcPr>
            <w:tcW w:w="0" w:type="auto"/>
            <w:vAlign w:val="center"/>
          </w:tcPr>
          <w:p w14:paraId="0B21C445" w14:textId="3D187F23" w:rsidR="00A45A68" w:rsidRPr="00A45A68" w:rsidRDefault="00A45A68" w:rsidP="00CE1EA2">
            <w:pPr>
              <w:spacing w:before="100" w:beforeAutospacing="1" w:after="100" w:afterAutospacing="1"/>
              <w:ind w:left="720"/>
              <w:rPr>
                <w:color w:val="auto"/>
                <w:szCs w:val="24"/>
              </w:rPr>
            </w:pPr>
          </w:p>
        </w:tc>
      </w:tr>
    </w:tbl>
    <w:p w14:paraId="042B1112" w14:textId="2C1DD821" w:rsidR="001330B7" w:rsidRDefault="001330B7">
      <w:pPr>
        <w:rPr>
          <w:sz w:val="22"/>
        </w:rPr>
      </w:pPr>
    </w:p>
    <w:sectPr w:rsidR="001330B7" w:rsidSect="00162D30">
      <w:pgSz w:w="11906" w:h="16838"/>
      <w:pgMar w:top="0" w:right="566" w:bottom="0" w:left="7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598D"/>
    <w:multiLevelType w:val="multilevel"/>
    <w:tmpl w:val="79C4E6A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 w15:restartNumberingAfterBreak="0">
    <w:nsid w:val="0B3349CE"/>
    <w:multiLevelType w:val="multilevel"/>
    <w:tmpl w:val="42C8794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15:restartNumberingAfterBreak="0">
    <w:nsid w:val="1E3467C4"/>
    <w:multiLevelType w:val="hybridMultilevel"/>
    <w:tmpl w:val="4468C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B12186"/>
    <w:multiLevelType w:val="multilevel"/>
    <w:tmpl w:val="7E9E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864FD7"/>
    <w:multiLevelType w:val="multilevel"/>
    <w:tmpl w:val="62CC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285960"/>
    <w:multiLevelType w:val="multilevel"/>
    <w:tmpl w:val="E592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5253E5"/>
    <w:multiLevelType w:val="multilevel"/>
    <w:tmpl w:val="718C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8669AB"/>
    <w:multiLevelType w:val="multilevel"/>
    <w:tmpl w:val="47167EA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 w15:restartNumberingAfterBreak="0">
    <w:nsid w:val="37EF1058"/>
    <w:multiLevelType w:val="multilevel"/>
    <w:tmpl w:val="5B80AB82"/>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15:restartNumberingAfterBreak="0">
    <w:nsid w:val="3C3B74F5"/>
    <w:multiLevelType w:val="hybridMultilevel"/>
    <w:tmpl w:val="57721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A2227B"/>
    <w:multiLevelType w:val="multilevel"/>
    <w:tmpl w:val="DFF6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91560"/>
    <w:multiLevelType w:val="multilevel"/>
    <w:tmpl w:val="8910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8B24CB"/>
    <w:multiLevelType w:val="multilevel"/>
    <w:tmpl w:val="672E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CB7207"/>
    <w:multiLevelType w:val="multilevel"/>
    <w:tmpl w:val="9B965234"/>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4" w15:restartNumberingAfterBreak="0">
    <w:nsid w:val="50312A7C"/>
    <w:multiLevelType w:val="multilevel"/>
    <w:tmpl w:val="1482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4B1BEE"/>
    <w:multiLevelType w:val="multilevel"/>
    <w:tmpl w:val="7FA6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57458C"/>
    <w:multiLevelType w:val="multilevel"/>
    <w:tmpl w:val="A4C0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494E60"/>
    <w:multiLevelType w:val="multilevel"/>
    <w:tmpl w:val="09D81D5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18" w15:restartNumberingAfterBreak="0">
    <w:nsid w:val="63F6198E"/>
    <w:multiLevelType w:val="multilevel"/>
    <w:tmpl w:val="3FFE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F00879"/>
    <w:multiLevelType w:val="multilevel"/>
    <w:tmpl w:val="5E9C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BE4E3B"/>
    <w:multiLevelType w:val="multilevel"/>
    <w:tmpl w:val="C858891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1" w15:restartNumberingAfterBreak="0">
    <w:nsid w:val="76684F2D"/>
    <w:multiLevelType w:val="multilevel"/>
    <w:tmpl w:val="6638D0D8"/>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2" w15:restartNumberingAfterBreak="0">
    <w:nsid w:val="7D6C71E7"/>
    <w:multiLevelType w:val="hybridMultilevel"/>
    <w:tmpl w:val="D88E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0"/>
  </w:num>
  <w:num w:numId="4">
    <w:abstractNumId w:val="13"/>
  </w:num>
  <w:num w:numId="5">
    <w:abstractNumId w:val="21"/>
  </w:num>
  <w:num w:numId="6">
    <w:abstractNumId w:val="7"/>
  </w:num>
  <w:num w:numId="7">
    <w:abstractNumId w:val="17"/>
  </w:num>
  <w:num w:numId="8">
    <w:abstractNumId w:val="8"/>
  </w:num>
  <w:num w:numId="9">
    <w:abstractNumId w:val="4"/>
  </w:num>
  <w:num w:numId="10">
    <w:abstractNumId w:val="14"/>
  </w:num>
  <w:num w:numId="11">
    <w:abstractNumId w:val="15"/>
  </w:num>
  <w:num w:numId="12">
    <w:abstractNumId w:val="5"/>
  </w:num>
  <w:num w:numId="13">
    <w:abstractNumId w:val="11"/>
  </w:num>
  <w:num w:numId="14">
    <w:abstractNumId w:val="18"/>
  </w:num>
  <w:num w:numId="15">
    <w:abstractNumId w:val="12"/>
  </w:num>
  <w:num w:numId="16">
    <w:abstractNumId w:val="2"/>
  </w:num>
  <w:num w:numId="17">
    <w:abstractNumId w:val="19"/>
  </w:num>
  <w:num w:numId="18">
    <w:abstractNumId w:val="22"/>
  </w:num>
  <w:num w:numId="19">
    <w:abstractNumId w:val="6"/>
  </w:num>
  <w:num w:numId="20">
    <w:abstractNumId w:val="3"/>
  </w:num>
  <w:num w:numId="21">
    <w:abstractNumId w:val="16"/>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0B7"/>
    <w:rsid w:val="00081321"/>
    <w:rsid w:val="000B6D78"/>
    <w:rsid w:val="000C3431"/>
    <w:rsid w:val="001330B7"/>
    <w:rsid w:val="00162D30"/>
    <w:rsid w:val="001955B2"/>
    <w:rsid w:val="001A43DF"/>
    <w:rsid w:val="00266DF2"/>
    <w:rsid w:val="002E495D"/>
    <w:rsid w:val="003120C1"/>
    <w:rsid w:val="003D38F9"/>
    <w:rsid w:val="003E64E1"/>
    <w:rsid w:val="004F1E65"/>
    <w:rsid w:val="00597715"/>
    <w:rsid w:val="005A439A"/>
    <w:rsid w:val="006942B2"/>
    <w:rsid w:val="007A6D5E"/>
    <w:rsid w:val="008C1418"/>
    <w:rsid w:val="008F5CE6"/>
    <w:rsid w:val="00991996"/>
    <w:rsid w:val="00A3303B"/>
    <w:rsid w:val="00A452C1"/>
    <w:rsid w:val="00A45A68"/>
    <w:rsid w:val="00A67DBD"/>
    <w:rsid w:val="00AB5FF6"/>
    <w:rsid w:val="00B27BB4"/>
    <w:rsid w:val="00BE6BDE"/>
    <w:rsid w:val="00BF0294"/>
    <w:rsid w:val="00BF451D"/>
    <w:rsid w:val="00C05A40"/>
    <w:rsid w:val="00C6062C"/>
    <w:rsid w:val="00CE1EA2"/>
    <w:rsid w:val="00D23934"/>
    <w:rsid w:val="00D602A4"/>
    <w:rsid w:val="00D70038"/>
    <w:rsid w:val="00E177D9"/>
    <w:rsid w:val="00E84D98"/>
    <w:rsid w:val="00E97ACF"/>
    <w:rsid w:val="00F40B63"/>
    <w:rsid w:val="00F71FF6"/>
    <w:rsid w:val="00F95293"/>
    <w:rsid w:val="00FA258B"/>
    <w:rsid w:val="00FE1839"/>
    <w:rsid w:val="00FE2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F71BC"/>
  <w15:docId w15:val="{372FD47E-6413-4FD1-82D3-38F1F6C3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jc w:val="center"/>
      <w:outlineLvl w:val="0"/>
    </w:pPr>
    <w:rPr>
      <w:b/>
    </w:rPr>
  </w:style>
  <w:style w:type="paragraph" w:styleId="2">
    <w:name w:val="heading 2"/>
    <w:basedOn w:val="a"/>
    <w:next w:val="a"/>
    <w:link w:val="20"/>
    <w:uiPriority w:val="9"/>
    <w:qFormat/>
    <w:pPr>
      <w:keepNext/>
      <w:spacing w:before="240" w:after="60"/>
      <w:outlineLvl w:val="1"/>
    </w:pPr>
    <w:rPr>
      <w:rFonts w:ascii="Calibri Light" w:hAnsi="Calibri Light"/>
      <w:b/>
      <w:i/>
      <w:sz w:val="28"/>
    </w:rPr>
  </w:style>
  <w:style w:type="paragraph" w:styleId="3">
    <w:name w:val="heading 3"/>
    <w:basedOn w:val="a"/>
    <w:next w:val="a"/>
    <w:link w:val="30"/>
    <w:uiPriority w:val="9"/>
    <w:qFormat/>
    <w:pPr>
      <w:keepNext/>
      <w:spacing w:before="240" w:after="60"/>
      <w:outlineLvl w:val="2"/>
    </w:pPr>
    <w:rPr>
      <w:rFonts w:ascii="Calibri Light" w:hAnsi="Calibri Light"/>
      <w:b/>
      <w:sz w:val="26"/>
    </w:rPr>
  </w:style>
  <w:style w:type="paragraph" w:styleId="4">
    <w:name w:val="heading 4"/>
    <w:basedOn w:val="a"/>
    <w:next w:val="a"/>
    <w:link w:val="40"/>
    <w:uiPriority w:val="9"/>
    <w:qFormat/>
    <w:pPr>
      <w:keepNext/>
      <w:spacing w:before="240" w:after="60"/>
      <w:outlineLvl w:val="3"/>
    </w:pPr>
    <w:rPr>
      <w:rFonts w:ascii="Calibri" w:hAnsi="Calibri"/>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unhideWhenUsed/>
    <w:qFormat/>
    <w:rsid w:val="003E64E1"/>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Абзац списка1"/>
    <w:basedOn w:val="a"/>
    <w:link w:val="13"/>
    <w:pPr>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sz w:val="2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basedOn w:val="1"/>
    <w:link w:val="3"/>
    <w:rPr>
      <w:rFonts w:ascii="Calibri Light" w:hAnsi="Calibri Light"/>
      <w:b/>
      <w:sz w:val="26"/>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customStyle="1" w:styleId="apple-style-span">
    <w:name w:val="apple-style-span"/>
    <w:link w:val="apple-style-span0"/>
  </w:style>
  <w:style w:type="character" w:customStyle="1" w:styleId="apple-style-span0">
    <w:name w:val="apple-style-span"/>
    <w:link w:val="apple-style-span"/>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styleId="a7">
    <w:name w:val="Normal (Web)"/>
    <w:basedOn w:val="a"/>
    <w:link w:val="a8"/>
    <w:uiPriority w:val="99"/>
    <w:pPr>
      <w:spacing w:beforeAutospacing="1" w:afterAutospacing="1"/>
    </w:pPr>
  </w:style>
  <w:style w:type="character" w:customStyle="1" w:styleId="a8">
    <w:name w:val="Обычный (Интернет) Знак"/>
    <w:basedOn w:val="1"/>
    <w:link w:val="a7"/>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Строгий1"/>
    <w:link w:val="a9"/>
    <w:rPr>
      <w:b/>
    </w:rPr>
  </w:style>
  <w:style w:type="character" w:styleId="a9">
    <w:name w:val="Strong"/>
    <w:link w:val="14"/>
    <w:uiPriority w:val="22"/>
    <w:qFormat/>
    <w:rPr>
      <w:b/>
    </w:rPr>
  </w:style>
  <w:style w:type="paragraph" w:customStyle="1" w:styleId="15">
    <w:name w:val="Основной шрифт абзаца1"/>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b/>
      <w:sz w:val="24"/>
    </w:rPr>
  </w:style>
  <w:style w:type="paragraph" w:styleId="aa">
    <w:name w:val="List Paragraph"/>
    <w:basedOn w:val="a"/>
    <w:link w:val="ab"/>
    <w:pPr>
      <w:spacing w:after="200" w:line="276" w:lineRule="auto"/>
      <w:ind w:left="720"/>
      <w:contextualSpacing/>
    </w:pPr>
    <w:rPr>
      <w:rFonts w:ascii="Calibri" w:hAnsi="Calibri"/>
      <w:sz w:val="22"/>
    </w:rPr>
  </w:style>
  <w:style w:type="character" w:customStyle="1" w:styleId="ab">
    <w:name w:val="Абзац списка Знак"/>
    <w:basedOn w:val="1"/>
    <w:link w:val="aa"/>
    <w:rPr>
      <w:rFonts w:ascii="Calibri" w:hAnsi="Calibri"/>
      <w:sz w:val="22"/>
    </w:rPr>
  </w:style>
  <w:style w:type="paragraph" w:customStyle="1" w:styleId="16">
    <w:name w:val="Гиперссылка1"/>
    <w:link w:val="ac"/>
    <w:rPr>
      <w:color w:val="0000FF"/>
      <w:u w:val="single"/>
    </w:rPr>
  </w:style>
  <w:style w:type="character" w:styleId="ac">
    <w:name w:val="Hyperlink"/>
    <w:link w:val="16"/>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BodyText22">
    <w:name w:val="Body Text 22"/>
    <w:basedOn w:val="a"/>
    <w:link w:val="BodyText220"/>
    <w:pPr>
      <w:tabs>
        <w:tab w:val="left" w:pos="8080"/>
      </w:tabs>
      <w:ind w:firstLine="867"/>
      <w:jc w:val="both"/>
    </w:pPr>
    <w:rPr>
      <w:rFonts w:ascii="Tahoma" w:hAnsi="Tahoma"/>
      <w:smallCaps/>
      <w:sz w:val="22"/>
    </w:rPr>
  </w:style>
  <w:style w:type="character" w:customStyle="1" w:styleId="BodyText220">
    <w:name w:val="Body Text 22"/>
    <w:basedOn w:val="1"/>
    <w:link w:val="BodyText22"/>
    <w:rPr>
      <w:rFonts w:ascii="Tahoma" w:hAnsi="Tahoma"/>
      <w:smallCap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ad">
    <w:name w:val="Body Text"/>
    <w:basedOn w:val="a"/>
    <w:link w:val="ae"/>
    <w:pPr>
      <w:jc w:val="both"/>
    </w:pPr>
    <w:rPr>
      <w:rFonts w:ascii="Bookman Old Style" w:hAnsi="Bookman Old Style"/>
    </w:rPr>
  </w:style>
  <w:style w:type="character" w:customStyle="1" w:styleId="ae">
    <w:name w:val="Основной текст Знак"/>
    <w:basedOn w:val="1"/>
    <w:link w:val="ad"/>
    <w:rPr>
      <w:rFonts w:ascii="Bookman Old Style" w:hAnsi="Bookman Old Style"/>
      <w:sz w:val="24"/>
    </w:rPr>
  </w:style>
  <w:style w:type="paragraph" w:styleId="af">
    <w:name w:val="Body Text Indent"/>
    <w:basedOn w:val="a"/>
    <w:link w:val="af0"/>
    <w:pPr>
      <w:spacing w:after="120"/>
      <w:ind w:left="283"/>
    </w:pPr>
  </w:style>
  <w:style w:type="character" w:customStyle="1" w:styleId="af0">
    <w:name w:val="Основной текст с отступом Знак"/>
    <w:basedOn w:val="1"/>
    <w:link w:val="af"/>
    <w:rPr>
      <w:sz w:val="24"/>
    </w:rPr>
  </w:style>
  <w:style w:type="paragraph" w:customStyle="1" w:styleId="19">
    <w:name w:val="Без интервала1"/>
    <w:link w:val="1a"/>
    <w:rPr>
      <w:rFonts w:ascii="Calibri" w:hAnsi="Calibri"/>
      <w:sz w:val="22"/>
    </w:rPr>
  </w:style>
  <w:style w:type="character" w:customStyle="1" w:styleId="1a">
    <w:name w:val="Без интервала1"/>
    <w:link w:val="19"/>
    <w:rPr>
      <w:rFonts w:ascii="Calibri" w:hAnsi="Calibri"/>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1">
    <w:name w:val="No Spacing"/>
    <w:link w:val="af2"/>
    <w:rPr>
      <w:rFonts w:ascii="Calibri" w:hAnsi="Calibri"/>
      <w:sz w:val="22"/>
    </w:rPr>
  </w:style>
  <w:style w:type="character" w:customStyle="1" w:styleId="af2">
    <w:name w:val="Без интервала Знак"/>
    <w:link w:val="af1"/>
    <w:rPr>
      <w:rFonts w:ascii="Calibri" w:hAnsi="Calibri"/>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SLONormal">
    <w:name w:val="SLO Normal"/>
    <w:link w:val="SLONormal0"/>
    <w:pPr>
      <w:spacing w:before="120" w:after="120"/>
      <w:jc w:val="both"/>
    </w:pPr>
    <w:rPr>
      <w:sz w:val="22"/>
    </w:rPr>
  </w:style>
  <w:style w:type="character" w:customStyle="1" w:styleId="SLONormal0">
    <w:name w:val="SLO Normal"/>
    <w:link w:val="SLONormal"/>
    <w:rPr>
      <w:sz w:val="22"/>
    </w:rPr>
  </w:style>
  <w:style w:type="paragraph" w:styleId="33">
    <w:name w:val="Body Text 3"/>
    <w:basedOn w:val="a"/>
    <w:link w:val="34"/>
    <w:rPr>
      <w:rFonts w:ascii="Comic Sans MS" w:hAnsi="Comic Sans MS"/>
      <w:b/>
      <w:sz w:val="22"/>
    </w:rPr>
  </w:style>
  <w:style w:type="character" w:customStyle="1" w:styleId="34">
    <w:name w:val="Основной текст 3 Знак"/>
    <w:basedOn w:val="1"/>
    <w:link w:val="33"/>
    <w:rPr>
      <w:rFonts w:ascii="Comic Sans MS" w:hAnsi="Comic Sans MS"/>
      <w:b/>
      <w:sz w:val="22"/>
    </w:rPr>
  </w:style>
  <w:style w:type="paragraph" w:customStyle="1" w:styleId="apple-tab-span">
    <w:name w:val="apple-tab-span"/>
    <w:link w:val="apple-tab-span0"/>
  </w:style>
  <w:style w:type="character" w:customStyle="1" w:styleId="apple-tab-span0">
    <w:name w:val="apple-tab-span"/>
    <w:link w:val="apple-tab-span"/>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f5">
    <w:name w:val="header"/>
    <w:basedOn w:val="a"/>
    <w:link w:val="af6"/>
    <w:pPr>
      <w:tabs>
        <w:tab w:val="center" w:pos="4677"/>
        <w:tab w:val="right" w:pos="9355"/>
      </w:tabs>
    </w:pPr>
  </w:style>
  <w:style w:type="character" w:customStyle="1" w:styleId="af6">
    <w:name w:val="Верхний колонтитул Знак"/>
    <w:basedOn w:val="1"/>
    <w:link w:val="af5"/>
    <w:rPr>
      <w:sz w:val="24"/>
    </w:rPr>
  </w:style>
  <w:style w:type="paragraph" w:styleId="af7">
    <w:name w:val="Title"/>
    <w:basedOn w:val="a"/>
    <w:link w:val="af8"/>
    <w:uiPriority w:val="10"/>
    <w:qFormat/>
    <w:pPr>
      <w:jc w:val="center"/>
    </w:pPr>
    <w:rPr>
      <w:b/>
      <w:i/>
      <w:sz w:val="40"/>
      <w:u w:val="single"/>
    </w:rPr>
  </w:style>
  <w:style w:type="character" w:customStyle="1" w:styleId="af8">
    <w:name w:val="Заголовок Знак"/>
    <w:basedOn w:val="1"/>
    <w:link w:val="af7"/>
    <w:rPr>
      <w:b/>
      <w:i/>
      <w:sz w:val="40"/>
      <w:u w:val="single"/>
    </w:rPr>
  </w:style>
  <w:style w:type="character" w:customStyle="1" w:styleId="40">
    <w:name w:val="Заголовок 4 Знак"/>
    <w:basedOn w:val="1"/>
    <w:link w:val="4"/>
    <w:rPr>
      <w:rFonts w:ascii="Calibri" w:hAnsi="Calibri"/>
      <w:b/>
      <w:sz w:val="28"/>
    </w:rPr>
  </w:style>
  <w:style w:type="character" w:customStyle="1" w:styleId="20">
    <w:name w:val="Заголовок 2 Знак"/>
    <w:basedOn w:val="1"/>
    <w:link w:val="2"/>
    <w:rPr>
      <w:rFonts w:ascii="Calibri Light" w:hAnsi="Calibri Light"/>
      <w:b/>
      <w:i/>
      <w:sz w:val="28"/>
    </w:rPr>
  </w:style>
  <w:style w:type="table" w:styleId="af9">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Unresolved Mention"/>
    <w:basedOn w:val="a0"/>
    <w:uiPriority w:val="99"/>
    <w:semiHidden/>
    <w:unhideWhenUsed/>
    <w:rsid w:val="00081321"/>
    <w:rPr>
      <w:color w:val="605E5C"/>
      <w:shd w:val="clear" w:color="auto" w:fill="E1DFDD"/>
    </w:rPr>
  </w:style>
  <w:style w:type="character" w:customStyle="1" w:styleId="60">
    <w:name w:val="Заголовок 6 Знак"/>
    <w:basedOn w:val="a0"/>
    <w:link w:val="6"/>
    <w:uiPriority w:val="9"/>
    <w:rsid w:val="003E64E1"/>
    <w:rPr>
      <w:rFonts w:asciiTheme="majorHAnsi" w:eastAsiaTheme="majorEastAsia" w:hAnsiTheme="majorHAnsi" w:cstheme="majorBidi"/>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996">
      <w:bodyDiv w:val="1"/>
      <w:marLeft w:val="0"/>
      <w:marRight w:val="0"/>
      <w:marTop w:val="0"/>
      <w:marBottom w:val="0"/>
      <w:divBdr>
        <w:top w:val="none" w:sz="0" w:space="0" w:color="auto"/>
        <w:left w:val="none" w:sz="0" w:space="0" w:color="auto"/>
        <w:bottom w:val="none" w:sz="0" w:space="0" w:color="auto"/>
        <w:right w:val="none" w:sz="0" w:space="0" w:color="auto"/>
      </w:divBdr>
      <w:divsChild>
        <w:div w:id="2105222997">
          <w:marLeft w:val="0"/>
          <w:marRight w:val="0"/>
          <w:marTop w:val="0"/>
          <w:marBottom w:val="0"/>
          <w:divBdr>
            <w:top w:val="none" w:sz="0" w:space="0" w:color="auto"/>
            <w:left w:val="none" w:sz="0" w:space="0" w:color="auto"/>
            <w:bottom w:val="none" w:sz="0" w:space="0" w:color="auto"/>
            <w:right w:val="none" w:sz="0" w:space="0" w:color="auto"/>
          </w:divBdr>
        </w:div>
      </w:divsChild>
    </w:div>
    <w:div w:id="42023366">
      <w:bodyDiv w:val="1"/>
      <w:marLeft w:val="0"/>
      <w:marRight w:val="0"/>
      <w:marTop w:val="0"/>
      <w:marBottom w:val="0"/>
      <w:divBdr>
        <w:top w:val="none" w:sz="0" w:space="0" w:color="auto"/>
        <w:left w:val="none" w:sz="0" w:space="0" w:color="auto"/>
        <w:bottom w:val="none" w:sz="0" w:space="0" w:color="auto"/>
        <w:right w:val="none" w:sz="0" w:space="0" w:color="auto"/>
      </w:divBdr>
    </w:div>
    <w:div w:id="54163898">
      <w:bodyDiv w:val="1"/>
      <w:marLeft w:val="0"/>
      <w:marRight w:val="0"/>
      <w:marTop w:val="0"/>
      <w:marBottom w:val="0"/>
      <w:divBdr>
        <w:top w:val="none" w:sz="0" w:space="0" w:color="auto"/>
        <w:left w:val="none" w:sz="0" w:space="0" w:color="auto"/>
        <w:bottom w:val="none" w:sz="0" w:space="0" w:color="auto"/>
        <w:right w:val="none" w:sz="0" w:space="0" w:color="auto"/>
      </w:divBdr>
    </w:div>
    <w:div w:id="82341558">
      <w:bodyDiv w:val="1"/>
      <w:marLeft w:val="0"/>
      <w:marRight w:val="0"/>
      <w:marTop w:val="0"/>
      <w:marBottom w:val="0"/>
      <w:divBdr>
        <w:top w:val="none" w:sz="0" w:space="0" w:color="auto"/>
        <w:left w:val="none" w:sz="0" w:space="0" w:color="auto"/>
        <w:bottom w:val="none" w:sz="0" w:space="0" w:color="auto"/>
        <w:right w:val="none" w:sz="0" w:space="0" w:color="auto"/>
      </w:divBdr>
      <w:divsChild>
        <w:div w:id="1719360181">
          <w:marLeft w:val="0"/>
          <w:marRight w:val="0"/>
          <w:marTop w:val="0"/>
          <w:marBottom w:val="0"/>
          <w:divBdr>
            <w:top w:val="none" w:sz="0" w:space="0" w:color="auto"/>
            <w:left w:val="none" w:sz="0" w:space="0" w:color="auto"/>
            <w:bottom w:val="none" w:sz="0" w:space="0" w:color="auto"/>
            <w:right w:val="none" w:sz="0" w:space="0" w:color="auto"/>
          </w:divBdr>
        </w:div>
      </w:divsChild>
    </w:div>
    <w:div w:id="147207072">
      <w:bodyDiv w:val="1"/>
      <w:marLeft w:val="0"/>
      <w:marRight w:val="0"/>
      <w:marTop w:val="0"/>
      <w:marBottom w:val="0"/>
      <w:divBdr>
        <w:top w:val="none" w:sz="0" w:space="0" w:color="auto"/>
        <w:left w:val="none" w:sz="0" w:space="0" w:color="auto"/>
        <w:bottom w:val="none" w:sz="0" w:space="0" w:color="auto"/>
        <w:right w:val="none" w:sz="0" w:space="0" w:color="auto"/>
      </w:divBdr>
    </w:div>
    <w:div w:id="161313012">
      <w:bodyDiv w:val="1"/>
      <w:marLeft w:val="0"/>
      <w:marRight w:val="0"/>
      <w:marTop w:val="0"/>
      <w:marBottom w:val="0"/>
      <w:divBdr>
        <w:top w:val="none" w:sz="0" w:space="0" w:color="auto"/>
        <w:left w:val="none" w:sz="0" w:space="0" w:color="auto"/>
        <w:bottom w:val="none" w:sz="0" w:space="0" w:color="auto"/>
        <w:right w:val="none" w:sz="0" w:space="0" w:color="auto"/>
      </w:divBdr>
    </w:div>
    <w:div w:id="175119888">
      <w:bodyDiv w:val="1"/>
      <w:marLeft w:val="0"/>
      <w:marRight w:val="0"/>
      <w:marTop w:val="0"/>
      <w:marBottom w:val="0"/>
      <w:divBdr>
        <w:top w:val="none" w:sz="0" w:space="0" w:color="auto"/>
        <w:left w:val="none" w:sz="0" w:space="0" w:color="auto"/>
        <w:bottom w:val="none" w:sz="0" w:space="0" w:color="auto"/>
        <w:right w:val="none" w:sz="0" w:space="0" w:color="auto"/>
      </w:divBdr>
    </w:div>
    <w:div w:id="253057969">
      <w:bodyDiv w:val="1"/>
      <w:marLeft w:val="0"/>
      <w:marRight w:val="0"/>
      <w:marTop w:val="0"/>
      <w:marBottom w:val="0"/>
      <w:divBdr>
        <w:top w:val="none" w:sz="0" w:space="0" w:color="auto"/>
        <w:left w:val="none" w:sz="0" w:space="0" w:color="auto"/>
        <w:bottom w:val="none" w:sz="0" w:space="0" w:color="auto"/>
        <w:right w:val="none" w:sz="0" w:space="0" w:color="auto"/>
      </w:divBdr>
    </w:div>
    <w:div w:id="283077791">
      <w:bodyDiv w:val="1"/>
      <w:marLeft w:val="0"/>
      <w:marRight w:val="0"/>
      <w:marTop w:val="0"/>
      <w:marBottom w:val="0"/>
      <w:divBdr>
        <w:top w:val="none" w:sz="0" w:space="0" w:color="auto"/>
        <w:left w:val="none" w:sz="0" w:space="0" w:color="auto"/>
        <w:bottom w:val="none" w:sz="0" w:space="0" w:color="auto"/>
        <w:right w:val="none" w:sz="0" w:space="0" w:color="auto"/>
      </w:divBdr>
    </w:div>
    <w:div w:id="381976520">
      <w:bodyDiv w:val="1"/>
      <w:marLeft w:val="0"/>
      <w:marRight w:val="0"/>
      <w:marTop w:val="0"/>
      <w:marBottom w:val="0"/>
      <w:divBdr>
        <w:top w:val="none" w:sz="0" w:space="0" w:color="auto"/>
        <w:left w:val="none" w:sz="0" w:space="0" w:color="auto"/>
        <w:bottom w:val="none" w:sz="0" w:space="0" w:color="auto"/>
        <w:right w:val="none" w:sz="0" w:space="0" w:color="auto"/>
      </w:divBdr>
    </w:div>
    <w:div w:id="450519341">
      <w:bodyDiv w:val="1"/>
      <w:marLeft w:val="0"/>
      <w:marRight w:val="0"/>
      <w:marTop w:val="0"/>
      <w:marBottom w:val="0"/>
      <w:divBdr>
        <w:top w:val="none" w:sz="0" w:space="0" w:color="auto"/>
        <w:left w:val="none" w:sz="0" w:space="0" w:color="auto"/>
        <w:bottom w:val="none" w:sz="0" w:space="0" w:color="auto"/>
        <w:right w:val="none" w:sz="0" w:space="0" w:color="auto"/>
      </w:divBdr>
    </w:div>
    <w:div w:id="452094016">
      <w:bodyDiv w:val="1"/>
      <w:marLeft w:val="0"/>
      <w:marRight w:val="0"/>
      <w:marTop w:val="0"/>
      <w:marBottom w:val="0"/>
      <w:divBdr>
        <w:top w:val="none" w:sz="0" w:space="0" w:color="auto"/>
        <w:left w:val="none" w:sz="0" w:space="0" w:color="auto"/>
        <w:bottom w:val="none" w:sz="0" w:space="0" w:color="auto"/>
        <w:right w:val="none" w:sz="0" w:space="0" w:color="auto"/>
      </w:divBdr>
    </w:div>
    <w:div w:id="603459848">
      <w:bodyDiv w:val="1"/>
      <w:marLeft w:val="0"/>
      <w:marRight w:val="0"/>
      <w:marTop w:val="0"/>
      <w:marBottom w:val="0"/>
      <w:divBdr>
        <w:top w:val="none" w:sz="0" w:space="0" w:color="auto"/>
        <w:left w:val="none" w:sz="0" w:space="0" w:color="auto"/>
        <w:bottom w:val="none" w:sz="0" w:space="0" w:color="auto"/>
        <w:right w:val="none" w:sz="0" w:space="0" w:color="auto"/>
      </w:divBdr>
    </w:div>
    <w:div w:id="623121118">
      <w:bodyDiv w:val="1"/>
      <w:marLeft w:val="0"/>
      <w:marRight w:val="0"/>
      <w:marTop w:val="0"/>
      <w:marBottom w:val="0"/>
      <w:divBdr>
        <w:top w:val="none" w:sz="0" w:space="0" w:color="auto"/>
        <w:left w:val="none" w:sz="0" w:space="0" w:color="auto"/>
        <w:bottom w:val="none" w:sz="0" w:space="0" w:color="auto"/>
        <w:right w:val="none" w:sz="0" w:space="0" w:color="auto"/>
      </w:divBdr>
    </w:div>
    <w:div w:id="668143305">
      <w:bodyDiv w:val="1"/>
      <w:marLeft w:val="0"/>
      <w:marRight w:val="0"/>
      <w:marTop w:val="0"/>
      <w:marBottom w:val="0"/>
      <w:divBdr>
        <w:top w:val="none" w:sz="0" w:space="0" w:color="auto"/>
        <w:left w:val="none" w:sz="0" w:space="0" w:color="auto"/>
        <w:bottom w:val="none" w:sz="0" w:space="0" w:color="auto"/>
        <w:right w:val="none" w:sz="0" w:space="0" w:color="auto"/>
      </w:divBdr>
    </w:div>
    <w:div w:id="721832903">
      <w:bodyDiv w:val="1"/>
      <w:marLeft w:val="0"/>
      <w:marRight w:val="0"/>
      <w:marTop w:val="0"/>
      <w:marBottom w:val="0"/>
      <w:divBdr>
        <w:top w:val="none" w:sz="0" w:space="0" w:color="auto"/>
        <w:left w:val="none" w:sz="0" w:space="0" w:color="auto"/>
        <w:bottom w:val="none" w:sz="0" w:space="0" w:color="auto"/>
        <w:right w:val="none" w:sz="0" w:space="0" w:color="auto"/>
      </w:divBdr>
    </w:div>
    <w:div w:id="728962694">
      <w:bodyDiv w:val="1"/>
      <w:marLeft w:val="0"/>
      <w:marRight w:val="0"/>
      <w:marTop w:val="0"/>
      <w:marBottom w:val="0"/>
      <w:divBdr>
        <w:top w:val="none" w:sz="0" w:space="0" w:color="auto"/>
        <w:left w:val="none" w:sz="0" w:space="0" w:color="auto"/>
        <w:bottom w:val="none" w:sz="0" w:space="0" w:color="auto"/>
        <w:right w:val="none" w:sz="0" w:space="0" w:color="auto"/>
      </w:divBdr>
      <w:divsChild>
        <w:div w:id="1798985805">
          <w:marLeft w:val="0"/>
          <w:marRight w:val="0"/>
          <w:marTop w:val="0"/>
          <w:marBottom w:val="0"/>
          <w:divBdr>
            <w:top w:val="none" w:sz="0" w:space="0" w:color="auto"/>
            <w:left w:val="none" w:sz="0" w:space="0" w:color="auto"/>
            <w:bottom w:val="none" w:sz="0" w:space="0" w:color="auto"/>
            <w:right w:val="none" w:sz="0" w:space="0" w:color="auto"/>
          </w:divBdr>
        </w:div>
      </w:divsChild>
    </w:div>
    <w:div w:id="903374895">
      <w:bodyDiv w:val="1"/>
      <w:marLeft w:val="0"/>
      <w:marRight w:val="0"/>
      <w:marTop w:val="0"/>
      <w:marBottom w:val="0"/>
      <w:divBdr>
        <w:top w:val="none" w:sz="0" w:space="0" w:color="auto"/>
        <w:left w:val="none" w:sz="0" w:space="0" w:color="auto"/>
        <w:bottom w:val="none" w:sz="0" w:space="0" w:color="auto"/>
        <w:right w:val="none" w:sz="0" w:space="0" w:color="auto"/>
      </w:divBdr>
    </w:div>
    <w:div w:id="904685572">
      <w:bodyDiv w:val="1"/>
      <w:marLeft w:val="0"/>
      <w:marRight w:val="0"/>
      <w:marTop w:val="0"/>
      <w:marBottom w:val="0"/>
      <w:divBdr>
        <w:top w:val="none" w:sz="0" w:space="0" w:color="auto"/>
        <w:left w:val="none" w:sz="0" w:space="0" w:color="auto"/>
        <w:bottom w:val="none" w:sz="0" w:space="0" w:color="auto"/>
        <w:right w:val="none" w:sz="0" w:space="0" w:color="auto"/>
      </w:divBdr>
      <w:divsChild>
        <w:div w:id="646282327">
          <w:marLeft w:val="0"/>
          <w:marRight w:val="0"/>
          <w:marTop w:val="0"/>
          <w:marBottom w:val="0"/>
          <w:divBdr>
            <w:top w:val="none" w:sz="0" w:space="0" w:color="auto"/>
            <w:left w:val="none" w:sz="0" w:space="0" w:color="auto"/>
            <w:bottom w:val="none" w:sz="0" w:space="0" w:color="auto"/>
            <w:right w:val="none" w:sz="0" w:space="0" w:color="auto"/>
          </w:divBdr>
        </w:div>
      </w:divsChild>
    </w:div>
    <w:div w:id="905645458">
      <w:bodyDiv w:val="1"/>
      <w:marLeft w:val="0"/>
      <w:marRight w:val="0"/>
      <w:marTop w:val="0"/>
      <w:marBottom w:val="0"/>
      <w:divBdr>
        <w:top w:val="none" w:sz="0" w:space="0" w:color="auto"/>
        <w:left w:val="none" w:sz="0" w:space="0" w:color="auto"/>
        <w:bottom w:val="none" w:sz="0" w:space="0" w:color="auto"/>
        <w:right w:val="none" w:sz="0" w:space="0" w:color="auto"/>
      </w:divBdr>
      <w:divsChild>
        <w:div w:id="1146900317">
          <w:marLeft w:val="0"/>
          <w:marRight w:val="0"/>
          <w:marTop w:val="0"/>
          <w:marBottom w:val="0"/>
          <w:divBdr>
            <w:top w:val="none" w:sz="0" w:space="0" w:color="auto"/>
            <w:left w:val="none" w:sz="0" w:space="0" w:color="auto"/>
            <w:bottom w:val="none" w:sz="0" w:space="0" w:color="auto"/>
            <w:right w:val="none" w:sz="0" w:space="0" w:color="auto"/>
          </w:divBdr>
        </w:div>
      </w:divsChild>
    </w:div>
    <w:div w:id="1008362688">
      <w:bodyDiv w:val="1"/>
      <w:marLeft w:val="0"/>
      <w:marRight w:val="0"/>
      <w:marTop w:val="0"/>
      <w:marBottom w:val="0"/>
      <w:divBdr>
        <w:top w:val="none" w:sz="0" w:space="0" w:color="auto"/>
        <w:left w:val="none" w:sz="0" w:space="0" w:color="auto"/>
        <w:bottom w:val="none" w:sz="0" w:space="0" w:color="auto"/>
        <w:right w:val="none" w:sz="0" w:space="0" w:color="auto"/>
      </w:divBdr>
      <w:divsChild>
        <w:div w:id="1981425211">
          <w:marLeft w:val="0"/>
          <w:marRight w:val="0"/>
          <w:marTop w:val="0"/>
          <w:marBottom w:val="0"/>
          <w:divBdr>
            <w:top w:val="none" w:sz="0" w:space="0" w:color="auto"/>
            <w:left w:val="none" w:sz="0" w:space="0" w:color="auto"/>
            <w:bottom w:val="none" w:sz="0" w:space="0" w:color="auto"/>
            <w:right w:val="none" w:sz="0" w:space="0" w:color="auto"/>
          </w:divBdr>
        </w:div>
      </w:divsChild>
    </w:div>
    <w:div w:id="1188761791">
      <w:bodyDiv w:val="1"/>
      <w:marLeft w:val="0"/>
      <w:marRight w:val="0"/>
      <w:marTop w:val="0"/>
      <w:marBottom w:val="0"/>
      <w:divBdr>
        <w:top w:val="none" w:sz="0" w:space="0" w:color="auto"/>
        <w:left w:val="none" w:sz="0" w:space="0" w:color="auto"/>
        <w:bottom w:val="none" w:sz="0" w:space="0" w:color="auto"/>
        <w:right w:val="none" w:sz="0" w:space="0" w:color="auto"/>
      </w:divBdr>
      <w:divsChild>
        <w:div w:id="965811998">
          <w:marLeft w:val="0"/>
          <w:marRight w:val="0"/>
          <w:marTop w:val="0"/>
          <w:marBottom w:val="0"/>
          <w:divBdr>
            <w:top w:val="none" w:sz="0" w:space="0" w:color="auto"/>
            <w:left w:val="none" w:sz="0" w:space="0" w:color="auto"/>
            <w:bottom w:val="none" w:sz="0" w:space="0" w:color="auto"/>
            <w:right w:val="none" w:sz="0" w:space="0" w:color="auto"/>
          </w:divBdr>
        </w:div>
      </w:divsChild>
    </w:div>
    <w:div w:id="1234706787">
      <w:bodyDiv w:val="1"/>
      <w:marLeft w:val="0"/>
      <w:marRight w:val="0"/>
      <w:marTop w:val="0"/>
      <w:marBottom w:val="0"/>
      <w:divBdr>
        <w:top w:val="none" w:sz="0" w:space="0" w:color="auto"/>
        <w:left w:val="none" w:sz="0" w:space="0" w:color="auto"/>
        <w:bottom w:val="none" w:sz="0" w:space="0" w:color="auto"/>
        <w:right w:val="none" w:sz="0" w:space="0" w:color="auto"/>
      </w:divBdr>
    </w:div>
    <w:div w:id="1358191812">
      <w:bodyDiv w:val="1"/>
      <w:marLeft w:val="0"/>
      <w:marRight w:val="0"/>
      <w:marTop w:val="0"/>
      <w:marBottom w:val="0"/>
      <w:divBdr>
        <w:top w:val="none" w:sz="0" w:space="0" w:color="auto"/>
        <w:left w:val="none" w:sz="0" w:space="0" w:color="auto"/>
        <w:bottom w:val="none" w:sz="0" w:space="0" w:color="auto"/>
        <w:right w:val="none" w:sz="0" w:space="0" w:color="auto"/>
      </w:divBdr>
    </w:div>
    <w:div w:id="1408385988">
      <w:bodyDiv w:val="1"/>
      <w:marLeft w:val="0"/>
      <w:marRight w:val="0"/>
      <w:marTop w:val="0"/>
      <w:marBottom w:val="0"/>
      <w:divBdr>
        <w:top w:val="none" w:sz="0" w:space="0" w:color="auto"/>
        <w:left w:val="none" w:sz="0" w:space="0" w:color="auto"/>
        <w:bottom w:val="none" w:sz="0" w:space="0" w:color="auto"/>
        <w:right w:val="none" w:sz="0" w:space="0" w:color="auto"/>
      </w:divBdr>
    </w:div>
    <w:div w:id="1409229378">
      <w:bodyDiv w:val="1"/>
      <w:marLeft w:val="0"/>
      <w:marRight w:val="0"/>
      <w:marTop w:val="0"/>
      <w:marBottom w:val="0"/>
      <w:divBdr>
        <w:top w:val="none" w:sz="0" w:space="0" w:color="auto"/>
        <w:left w:val="none" w:sz="0" w:space="0" w:color="auto"/>
        <w:bottom w:val="none" w:sz="0" w:space="0" w:color="auto"/>
        <w:right w:val="none" w:sz="0" w:space="0" w:color="auto"/>
      </w:divBdr>
    </w:div>
    <w:div w:id="1411611401">
      <w:bodyDiv w:val="1"/>
      <w:marLeft w:val="0"/>
      <w:marRight w:val="0"/>
      <w:marTop w:val="0"/>
      <w:marBottom w:val="0"/>
      <w:divBdr>
        <w:top w:val="none" w:sz="0" w:space="0" w:color="auto"/>
        <w:left w:val="none" w:sz="0" w:space="0" w:color="auto"/>
        <w:bottom w:val="none" w:sz="0" w:space="0" w:color="auto"/>
        <w:right w:val="none" w:sz="0" w:space="0" w:color="auto"/>
      </w:divBdr>
      <w:divsChild>
        <w:div w:id="1139147661">
          <w:marLeft w:val="0"/>
          <w:marRight w:val="0"/>
          <w:marTop w:val="0"/>
          <w:marBottom w:val="0"/>
          <w:divBdr>
            <w:top w:val="none" w:sz="0" w:space="0" w:color="auto"/>
            <w:left w:val="none" w:sz="0" w:space="0" w:color="auto"/>
            <w:bottom w:val="none" w:sz="0" w:space="0" w:color="auto"/>
            <w:right w:val="none" w:sz="0" w:space="0" w:color="auto"/>
          </w:divBdr>
        </w:div>
      </w:divsChild>
    </w:div>
    <w:div w:id="1452630875">
      <w:bodyDiv w:val="1"/>
      <w:marLeft w:val="0"/>
      <w:marRight w:val="0"/>
      <w:marTop w:val="0"/>
      <w:marBottom w:val="0"/>
      <w:divBdr>
        <w:top w:val="none" w:sz="0" w:space="0" w:color="auto"/>
        <w:left w:val="none" w:sz="0" w:space="0" w:color="auto"/>
        <w:bottom w:val="none" w:sz="0" w:space="0" w:color="auto"/>
        <w:right w:val="none" w:sz="0" w:space="0" w:color="auto"/>
      </w:divBdr>
    </w:div>
    <w:div w:id="1459762529">
      <w:bodyDiv w:val="1"/>
      <w:marLeft w:val="0"/>
      <w:marRight w:val="0"/>
      <w:marTop w:val="0"/>
      <w:marBottom w:val="0"/>
      <w:divBdr>
        <w:top w:val="none" w:sz="0" w:space="0" w:color="auto"/>
        <w:left w:val="none" w:sz="0" w:space="0" w:color="auto"/>
        <w:bottom w:val="none" w:sz="0" w:space="0" w:color="auto"/>
        <w:right w:val="none" w:sz="0" w:space="0" w:color="auto"/>
      </w:divBdr>
    </w:div>
    <w:div w:id="1536114368">
      <w:bodyDiv w:val="1"/>
      <w:marLeft w:val="0"/>
      <w:marRight w:val="0"/>
      <w:marTop w:val="0"/>
      <w:marBottom w:val="0"/>
      <w:divBdr>
        <w:top w:val="none" w:sz="0" w:space="0" w:color="auto"/>
        <w:left w:val="none" w:sz="0" w:space="0" w:color="auto"/>
        <w:bottom w:val="none" w:sz="0" w:space="0" w:color="auto"/>
        <w:right w:val="none" w:sz="0" w:space="0" w:color="auto"/>
      </w:divBdr>
    </w:div>
    <w:div w:id="1560940250">
      <w:bodyDiv w:val="1"/>
      <w:marLeft w:val="0"/>
      <w:marRight w:val="0"/>
      <w:marTop w:val="0"/>
      <w:marBottom w:val="0"/>
      <w:divBdr>
        <w:top w:val="none" w:sz="0" w:space="0" w:color="auto"/>
        <w:left w:val="none" w:sz="0" w:space="0" w:color="auto"/>
        <w:bottom w:val="none" w:sz="0" w:space="0" w:color="auto"/>
        <w:right w:val="none" w:sz="0" w:space="0" w:color="auto"/>
      </w:divBdr>
    </w:div>
    <w:div w:id="1584409218">
      <w:bodyDiv w:val="1"/>
      <w:marLeft w:val="0"/>
      <w:marRight w:val="0"/>
      <w:marTop w:val="0"/>
      <w:marBottom w:val="0"/>
      <w:divBdr>
        <w:top w:val="none" w:sz="0" w:space="0" w:color="auto"/>
        <w:left w:val="none" w:sz="0" w:space="0" w:color="auto"/>
        <w:bottom w:val="none" w:sz="0" w:space="0" w:color="auto"/>
        <w:right w:val="none" w:sz="0" w:space="0" w:color="auto"/>
      </w:divBdr>
    </w:div>
    <w:div w:id="1588687792">
      <w:bodyDiv w:val="1"/>
      <w:marLeft w:val="0"/>
      <w:marRight w:val="0"/>
      <w:marTop w:val="0"/>
      <w:marBottom w:val="0"/>
      <w:divBdr>
        <w:top w:val="none" w:sz="0" w:space="0" w:color="auto"/>
        <w:left w:val="none" w:sz="0" w:space="0" w:color="auto"/>
        <w:bottom w:val="none" w:sz="0" w:space="0" w:color="auto"/>
        <w:right w:val="none" w:sz="0" w:space="0" w:color="auto"/>
      </w:divBdr>
    </w:div>
    <w:div w:id="1609043413">
      <w:bodyDiv w:val="1"/>
      <w:marLeft w:val="0"/>
      <w:marRight w:val="0"/>
      <w:marTop w:val="0"/>
      <w:marBottom w:val="0"/>
      <w:divBdr>
        <w:top w:val="none" w:sz="0" w:space="0" w:color="auto"/>
        <w:left w:val="none" w:sz="0" w:space="0" w:color="auto"/>
        <w:bottom w:val="none" w:sz="0" w:space="0" w:color="auto"/>
        <w:right w:val="none" w:sz="0" w:space="0" w:color="auto"/>
      </w:divBdr>
    </w:div>
    <w:div w:id="1708329656">
      <w:bodyDiv w:val="1"/>
      <w:marLeft w:val="0"/>
      <w:marRight w:val="0"/>
      <w:marTop w:val="0"/>
      <w:marBottom w:val="0"/>
      <w:divBdr>
        <w:top w:val="none" w:sz="0" w:space="0" w:color="auto"/>
        <w:left w:val="none" w:sz="0" w:space="0" w:color="auto"/>
        <w:bottom w:val="none" w:sz="0" w:space="0" w:color="auto"/>
        <w:right w:val="none" w:sz="0" w:space="0" w:color="auto"/>
      </w:divBdr>
    </w:div>
    <w:div w:id="1721972776">
      <w:bodyDiv w:val="1"/>
      <w:marLeft w:val="0"/>
      <w:marRight w:val="0"/>
      <w:marTop w:val="0"/>
      <w:marBottom w:val="0"/>
      <w:divBdr>
        <w:top w:val="none" w:sz="0" w:space="0" w:color="auto"/>
        <w:left w:val="none" w:sz="0" w:space="0" w:color="auto"/>
        <w:bottom w:val="none" w:sz="0" w:space="0" w:color="auto"/>
        <w:right w:val="none" w:sz="0" w:space="0" w:color="auto"/>
      </w:divBdr>
      <w:divsChild>
        <w:div w:id="1370834605">
          <w:marLeft w:val="0"/>
          <w:marRight w:val="0"/>
          <w:marTop w:val="0"/>
          <w:marBottom w:val="0"/>
          <w:divBdr>
            <w:top w:val="none" w:sz="0" w:space="0" w:color="auto"/>
            <w:left w:val="none" w:sz="0" w:space="0" w:color="auto"/>
            <w:bottom w:val="none" w:sz="0" w:space="0" w:color="auto"/>
            <w:right w:val="none" w:sz="0" w:space="0" w:color="auto"/>
          </w:divBdr>
        </w:div>
      </w:divsChild>
    </w:div>
    <w:div w:id="1778021379">
      <w:bodyDiv w:val="1"/>
      <w:marLeft w:val="0"/>
      <w:marRight w:val="0"/>
      <w:marTop w:val="0"/>
      <w:marBottom w:val="0"/>
      <w:divBdr>
        <w:top w:val="none" w:sz="0" w:space="0" w:color="auto"/>
        <w:left w:val="none" w:sz="0" w:space="0" w:color="auto"/>
        <w:bottom w:val="none" w:sz="0" w:space="0" w:color="auto"/>
        <w:right w:val="none" w:sz="0" w:space="0" w:color="auto"/>
      </w:divBdr>
    </w:div>
    <w:div w:id="1798989071">
      <w:bodyDiv w:val="1"/>
      <w:marLeft w:val="0"/>
      <w:marRight w:val="0"/>
      <w:marTop w:val="0"/>
      <w:marBottom w:val="0"/>
      <w:divBdr>
        <w:top w:val="none" w:sz="0" w:space="0" w:color="auto"/>
        <w:left w:val="none" w:sz="0" w:space="0" w:color="auto"/>
        <w:bottom w:val="none" w:sz="0" w:space="0" w:color="auto"/>
        <w:right w:val="none" w:sz="0" w:space="0" w:color="auto"/>
      </w:divBdr>
    </w:div>
    <w:div w:id="1889953024">
      <w:bodyDiv w:val="1"/>
      <w:marLeft w:val="0"/>
      <w:marRight w:val="0"/>
      <w:marTop w:val="0"/>
      <w:marBottom w:val="0"/>
      <w:divBdr>
        <w:top w:val="none" w:sz="0" w:space="0" w:color="auto"/>
        <w:left w:val="none" w:sz="0" w:space="0" w:color="auto"/>
        <w:bottom w:val="none" w:sz="0" w:space="0" w:color="auto"/>
        <w:right w:val="none" w:sz="0" w:space="0" w:color="auto"/>
      </w:divBdr>
    </w:div>
    <w:div w:id="19696256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634</Words>
  <Characters>3619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Марина Молокович</cp:lastModifiedBy>
  <cp:revision>2</cp:revision>
  <cp:lastPrinted>2023-12-21T15:07:00Z</cp:lastPrinted>
  <dcterms:created xsi:type="dcterms:W3CDTF">2026-08-21T12:13:00Z</dcterms:created>
  <dcterms:modified xsi:type="dcterms:W3CDTF">2026-08-21T12:13:00Z</dcterms:modified>
</cp:coreProperties>
</file>